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D83" w:rsidRDefault="008F47D7" w:rsidP="008F47D7">
      <w:pPr>
        <w:rPr>
          <w:rFonts w:eastAsia="Calibri"/>
        </w:rPr>
      </w:pPr>
      <w:r w:rsidRPr="001D6659">
        <w:rPr>
          <w:rFonts w:eastAsia="Calibri"/>
          <w:noProof/>
        </w:rPr>
        <w:drawing>
          <wp:inline distT="0" distB="0" distL="0" distR="0">
            <wp:extent cx="1737360" cy="396240"/>
            <wp:effectExtent l="19050" t="0" r="0" b="0"/>
            <wp:docPr id="2" name="Picture 1" descr="C:\Users\Louise\Downloads\acs-localsection-Maryland-cmyk-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uise\Downloads\acs-localsection-Maryland-cmyk-logo(2).jpg"/>
                    <pic:cNvPicPr>
                      <a:picLocks noChangeAspect="1" noChangeArrowheads="1"/>
                    </pic:cNvPicPr>
                  </pic:nvPicPr>
                  <pic:blipFill>
                    <a:blip r:embed="rId8" cstate="print"/>
                    <a:srcRect/>
                    <a:stretch>
                      <a:fillRect/>
                    </a:stretch>
                  </pic:blipFill>
                  <pic:spPr bwMode="auto">
                    <a:xfrm>
                      <a:off x="0" y="0"/>
                      <a:ext cx="1737360" cy="396240"/>
                    </a:xfrm>
                    <a:prstGeom prst="rect">
                      <a:avLst/>
                    </a:prstGeom>
                    <a:noFill/>
                    <a:ln w="9525">
                      <a:noFill/>
                      <a:miter lim="800000"/>
                      <a:headEnd/>
                      <a:tailEnd/>
                    </a:ln>
                  </pic:spPr>
                </pic:pic>
              </a:graphicData>
            </a:graphic>
          </wp:inline>
        </w:drawing>
      </w:r>
    </w:p>
    <w:p w:rsidR="000C162C" w:rsidRDefault="000C162C" w:rsidP="008F47D7">
      <w:pPr>
        <w:rPr>
          <w:rFonts w:eastAsia="Calibri"/>
        </w:rPr>
      </w:pPr>
    </w:p>
    <w:p w:rsidR="008F47D7" w:rsidRPr="00FA6A7E" w:rsidRDefault="008F47D7" w:rsidP="008F47D7">
      <w:pPr>
        <w:rPr>
          <w:rFonts w:eastAsia="Calibri"/>
        </w:rPr>
      </w:pPr>
      <w:r w:rsidRPr="00FA6A7E">
        <w:rPr>
          <w:rFonts w:eastAsia="Calibri"/>
        </w:rPr>
        <w:t xml:space="preserve">Minutes of Executive Meeting of </w:t>
      </w:r>
    </w:p>
    <w:p w:rsidR="008F47D7" w:rsidRPr="00FA6A7E" w:rsidRDefault="008F47D7" w:rsidP="008F47D7">
      <w:pPr>
        <w:rPr>
          <w:rFonts w:eastAsia="Calibri"/>
        </w:rPr>
      </w:pPr>
      <w:r w:rsidRPr="00FA6A7E">
        <w:rPr>
          <w:rFonts w:eastAsia="Calibri"/>
        </w:rPr>
        <w:t>Maryland Section of the American Chemical Society</w:t>
      </w:r>
    </w:p>
    <w:p w:rsidR="008F47D7" w:rsidRDefault="008F47D7" w:rsidP="008F47D7">
      <w:pPr>
        <w:rPr>
          <w:rFonts w:eastAsia="Calibri"/>
        </w:rPr>
      </w:pPr>
      <w:r>
        <w:rPr>
          <w:rFonts w:eastAsia="Calibri"/>
        </w:rPr>
        <w:t xml:space="preserve">Virtual Meeting on Zoom </w:t>
      </w:r>
    </w:p>
    <w:p w:rsidR="00211F92" w:rsidRDefault="00211F92" w:rsidP="008F47D7">
      <w:pPr>
        <w:rPr>
          <w:rFonts w:eastAsia="Calibri"/>
        </w:rPr>
      </w:pPr>
      <w:r>
        <w:rPr>
          <w:rFonts w:eastAsia="Calibri"/>
        </w:rPr>
        <w:t>Chair Beatrice Salazar</w:t>
      </w:r>
      <w:r w:rsidR="008F47D7">
        <w:rPr>
          <w:rFonts w:eastAsia="Calibri"/>
        </w:rPr>
        <w:t>, p</w:t>
      </w:r>
      <w:r w:rsidR="008F47D7" w:rsidRPr="00FA6A7E">
        <w:rPr>
          <w:rFonts w:eastAsia="Calibri"/>
        </w:rPr>
        <w:t>residing</w:t>
      </w:r>
    </w:p>
    <w:p w:rsidR="008F47D7" w:rsidRDefault="00410EEF" w:rsidP="008F47D7">
      <w:pPr>
        <w:rPr>
          <w:rFonts w:eastAsia="Calibri"/>
        </w:rPr>
      </w:pPr>
      <w:r>
        <w:rPr>
          <w:rFonts w:eastAsia="Calibri"/>
        </w:rPr>
        <w:t>September 24</w:t>
      </w:r>
      <w:r w:rsidR="00211F92">
        <w:rPr>
          <w:rFonts w:eastAsia="Calibri"/>
        </w:rPr>
        <w:t>, 2025</w:t>
      </w:r>
    </w:p>
    <w:p w:rsidR="008F47D7" w:rsidRPr="00773661" w:rsidRDefault="008F47D7" w:rsidP="008F47D7">
      <w:pPr>
        <w:rPr>
          <w:rFonts w:eastAsia="Calibri"/>
        </w:rPr>
      </w:pPr>
    </w:p>
    <w:p w:rsidR="00773661" w:rsidRPr="00773661" w:rsidRDefault="008F47D7" w:rsidP="00773661">
      <w:pPr>
        <w:pStyle w:val="Heading3"/>
        <w:spacing w:line="300" w:lineRule="atLeast"/>
        <w:rPr>
          <w:b w:val="0"/>
          <w:color w:val="5F6368"/>
          <w:sz w:val="24"/>
        </w:rPr>
      </w:pPr>
      <w:r w:rsidRPr="00773661">
        <w:rPr>
          <w:rFonts w:eastAsia="Calibri"/>
          <w:b w:val="0"/>
          <w:sz w:val="24"/>
        </w:rPr>
        <w:t xml:space="preserve">Present:  </w:t>
      </w:r>
      <w:r w:rsidR="007D0F5E" w:rsidRPr="00773661">
        <w:rPr>
          <w:rFonts w:eastAsia="Calibri"/>
          <w:b w:val="0"/>
          <w:sz w:val="24"/>
        </w:rPr>
        <w:t xml:space="preserve"> </w:t>
      </w:r>
      <w:r w:rsidR="002E6BF5">
        <w:rPr>
          <w:rFonts w:eastAsia="Calibri"/>
          <w:b w:val="0"/>
          <w:sz w:val="24"/>
        </w:rPr>
        <w:t xml:space="preserve">Nicole Carbonaro, </w:t>
      </w:r>
      <w:r w:rsidR="007D0F5E" w:rsidRPr="00773661">
        <w:rPr>
          <w:rFonts w:eastAsia="Calibri"/>
          <w:b w:val="0"/>
          <w:sz w:val="24"/>
        </w:rPr>
        <w:t xml:space="preserve">Eric Cotton, Ayse Gul Yavuz Cular, </w:t>
      </w:r>
      <w:r w:rsidR="00754CCD">
        <w:rPr>
          <w:b w:val="0"/>
          <w:sz w:val="24"/>
        </w:rPr>
        <w:t>Louise Hellwig,</w:t>
      </w:r>
      <w:r w:rsidR="002E6BF5">
        <w:rPr>
          <w:b w:val="0"/>
          <w:sz w:val="24"/>
        </w:rPr>
        <w:t xml:space="preserve"> Tamara Henderson, </w:t>
      </w:r>
      <w:r w:rsidRPr="00773661">
        <w:rPr>
          <w:b w:val="0"/>
          <w:sz w:val="24"/>
        </w:rPr>
        <w:t>Jan Kolakowski,</w:t>
      </w:r>
      <w:r w:rsidR="002E6BF5">
        <w:rPr>
          <w:b w:val="0"/>
          <w:sz w:val="24"/>
        </w:rPr>
        <w:t xml:space="preserve"> </w:t>
      </w:r>
      <w:r w:rsidR="00DD142A">
        <w:rPr>
          <w:rStyle w:val="gd"/>
          <w:b w:val="0"/>
          <w:color w:val="1F1F1F"/>
          <w:sz w:val="24"/>
        </w:rPr>
        <w:t xml:space="preserve">Sara Narayan, </w:t>
      </w:r>
      <w:r w:rsidR="002E6BF5">
        <w:rPr>
          <w:rStyle w:val="gd"/>
          <w:b w:val="0"/>
          <w:color w:val="1F1F1F"/>
          <w:sz w:val="24"/>
        </w:rPr>
        <w:t xml:space="preserve">Rose Pesce-Rodriguez, </w:t>
      </w:r>
      <w:r w:rsidR="0045500B">
        <w:rPr>
          <w:rStyle w:val="gd"/>
          <w:b w:val="0"/>
          <w:color w:val="1F1F1F"/>
          <w:sz w:val="24"/>
        </w:rPr>
        <w:t>B</w:t>
      </w:r>
      <w:r w:rsidR="00835A6A">
        <w:rPr>
          <w:b w:val="0"/>
          <w:sz w:val="24"/>
        </w:rPr>
        <w:t xml:space="preserve">eatrice Salazar, </w:t>
      </w:r>
      <w:r w:rsidR="00773661" w:rsidRPr="00773661">
        <w:rPr>
          <w:b w:val="0"/>
          <w:sz w:val="24"/>
        </w:rPr>
        <w:t xml:space="preserve">Sunita </w:t>
      </w:r>
      <w:r w:rsidR="00773661" w:rsidRPr="00773661">
        <w:rPr>
          <w:rStyle w:val="gd"/>
          <w:b w:val="0"/>
          <w:color w:val="1F1F1F"/>
          <w:sz w:val="24"/>
        </w:rPr>
        <w:t>Thyagarajan</w:t>
      </w:r>
      <w:r w:rsidR="00754CCD">
        <w:rPr>
          <w:rStyle w:val="gd"/>
          <w:b w:val="0"/>
          <w:color w:val="1F1F1F"/>
          <w:sz w:val="24"/>
        </w:rPr>
        <w:t xml:space="preserve">, </w:t>
      </w:r>
      <w:r w:rsidR="002E6BF5">
        <w:rPr>
          <w:rStyle w:val="gd"/>
          <w:b w:val="0"/>
          <w:color w:val="1F1F1F"/>
          <w:sz w:val="24"/>
        </w:rPr>
        <w:t xml:space="preserve">Shital Vaidya, </w:t>
      </w:r>
      <w:r w:rsidR="00E14884">
        <w:rPr>
          <w:rStyle w:val="gd"/>
          <w:b w:val="0"/>
          <w:color w:val="1F1F1F"/>
          <w:sz w:val="24"/>
        </w:rPr>
        <w:t>Stephanie Watson, Sarah Zimmerman</w:t>
      </w:r>
    </w:p>
    <w:p w:rsidR="008F47D7" w:rsidRPr="00773661" w:rsidRDefault="008F47D7" w:rsidP="008F47D7">
      <w:pPr>
        <w:rPr>
          <w:rFonts w:ascii="Arial" w:eastAsia="Calibri" w:hAnsi="Arial" w:cs="Arial"/>
        </w:rPr>
      </w:pPr>
    </w:p>
    <w:p w:rsidR="008F47D7" w:rsidRDefault="008F47D7" w:rsidP="008F47D7"/>
    <w:p w:rsidR="008F47D7" w:rsidRDefault="00211F92" w:rsidP="008F47D7">
      <w:r>
        <w:t>Beatrice</w:t>
      </w:r>
      <w:r w:rsidR="008F47D7">
        <w:t xml:space="preserve"> cal</w:t>
      </w:r>
      <w:r w:rsidR="00C04610">
        <w:t>led the meetin</w:t>
      </w:r>
      <w:r w:rsidR="002E6BF5">
        <w:t>g to order at 6:01</w:t>
      </w:r>
      <w:r w:rsidR="008F47D7">
        <w:t>p.m.</w:t>
      </w:r>
    </w:p>
    <w:p w:rsidR="008F47D7" w:rsidRDefault="008F47D7" w:rsidP="008F47D7"/>
    <w:p w:rsidR="00410EEF" w:rsidRDefault="00E14884" w:rsidP="00410EEF">
      <w:r>
        <w:t>The Minutes of t</w:t>
      </w:r>
      <w:r w:rsidR="00211F92">
        <w:t>he</w:t>
      </w:r>
      <w:r w:rsidR="002E6BF5">
        <w:t xml:space="preserve"> last </w:t>
      </w:r>
      <w:r w:rsidR="00410EEF">
        <w:t>meeting,</w:t>
      </w:r>
      <w:r w:rsidR="00B14F1F">
        <w:t xml:space="preserve"> </w:t>
      </w:r>
      <w:r w:rsidR="002E6BF5">
        <w:t>April 16</w:t>
      </w:r>
      <w:r w:rsidR="009A679A">
        <w:t>,</w:t>
      </w:r>
      <w:r w:rsidR="0045500B">
        <w:t xml:space="preserve"> we</w:t>
      </w:r>
      <w:r w:rsidR="00B85A2D">
        <w:t>re a</w:t>
      </w:r>
      <w:r w:rsidR="00410EEF">
        <w:t xml:space="preserve">pproved.  </w:t>
      </w:r>
      <w:r w:rsidR="002E6BF5">
        <w:t>At the June 10 meeting, the attendance was not enough to allow for voting.</w:t>
      </w:r>
      <w:r w:rsidR="00410EEF">
        <w:t xml:space="preserve">  The meeting became</w:t>
      </w:r>
    </w:p>
    <w:p w:rsidR="00B85A2D" w:rsidRDefault="00410EEF" w:rsidP="00410EEF">
      <w:r>
        <w:t>informational and preparatory for the events in the Summer.</w:t>
      </w:r>
    </w:p>
    <w:p w:rsidR="00E14884" w:rsidRDefault="00E14884" w:rsidP="008F47D7"/>
    <w:p w:rsidR="002E6BF5" w:rsidRDefault="00B85A2D" w:rsidP="002E6BF5">
      <w:pPr>
        <w:shd w:val="clear" w:color="auto" w:fill="FFFFFF"/>
        <w:rPr>
          <w:color w:val="222222"/>
        </w:rPr>
      </w:pPr>
      <w:r w:rsidRPr="002E6BF5">
        <w:t xml:space="preserve">Jan reported </w:t>
      </w:r>
      <w:r w:rsidR="002E6BF5" w:rsidRPr="002E6BF5">
        <w:rPr>
          <w:color w:val="222222"/>
        </w:rPr>
        <w:t>that Our Fidelity ContraFund balance as of 9/24/25 is $183,930.91.  This is a 10.5% gain ($17,428.94) since 6/10/25 and is an all-time high.</w:t>
      </w:r>
      <w:r w:rsidR="002E6BF5">
        <w:rPr>
          <w:color w:val="222222"/>
        </w:rPr>
        <w:t xml:space="preserve">  </w:t>
      </w:r>
      <w:r w:rsidR="002E6BF5" w:rsidRPr="002E6BF5">
        <w:rPr>
          <w:color w:val="222222"/>
        </w:rPr>
        <w:t>Our Nicholas Fund balance as of 9/23/25 is $187,966.93.  This is a 2.6% gain ($4,688.43) since 6/9/25 and is near our all-time high of $189,374.39 reported on 2/11/25</w:t>
      </w:r>
      <w:r w:rsidR="002E6BF5">
        <w:rPr>
          <w:color w:val="222222"/>
        </w:rPr>
        <w:t>.</w:t>
      </w:r>
    </w:p>
    <w:p w:rsidR="002E6BF5" w:rsidRPr="002E6BF5" w:rsidRDefault="002E6BF5" w:rsidP="002E6BF5">
      <w:pPr>
        <w:shd w:val="clear" w:color="auto" w:fill="FFFFFF"/>
        <w:rPr>
          <w:color w:val="222222"/>
        </w:rPr>
      </w:pPr>
      <w:r>
        <w:rPr>
          <w:color w:val="222222"/>
        </w:rPr>
        <w:t>The question was raised as to whether we should have a Financial Advisor at one of these investment funds; however an Advisor would charge extra fees.</w:t>
      </w:r>
    </w:p>
    <w:p w:rsidR="00E20239" w:rsidRDefault="00E20239" w:rsidP="00A4009B">
      <w:pPr>
        <w:shd w:val="clear" w:color="auto" w:fill="FFFFFF"/>
        <w:rPr>
          <w:color w:val="222222"/>
        </w:rPr>
      </w:pPr>
    </w:p>
    <w:p w:rsidR="005C0413" w:rsidRPr="005C0413" w:rsidRDefault="00E20239" w:rsidP="005C0413">
      <w:pPr>
        <w:shd w:val="clear" w:color="auto" w:fill="FFFFFF"/>
        <w:rPr>
          <w:color w:val="000000"/>
        </w:rPr>
      </w:pPr>
      <w:r w:rsidRPr="005C0413">
        <w:rPr>
          <w:color w:val="222222"/>
        </w:rPr>
        <w:t>Eric presented the current Treasurer’s Report, attached to these Min</w:t>
      </w:r>
      <w:r w:rsidR="00B85A2D" w:rsidRPr="005C0413">
        <w:rPr>
          <w:color w:val="222222"/>
        </w:rPr>
        <w:t>utes</w:t>
      </w:r>
      <w:r w:rsidR="00B14F1F" w:rsidRPr="005C0413">
        <w:rPr>
          <w:color w:val="222222"/>
        </w:rPr>
        <w:t xml:space="preserve">.  </w:t>
      </w:r>
      <w:r w:rsidR="005C0413" w:rsidRPr="005C0413">
        <w:rPr>
          <w:color w:val="000000"/>
        </w:rPr>
        <w:t>There are</w:t>
      </w:r>
      <w:r w:rsidR="005C0413">
        <w:rPr>
          <w:color w:val="000000"/>
        </w:rPr>
        <w:t xml:space="preserve"> also </w:t>
      </w:r>
      <w:r w:rsidR="005C0413" w:rsidRPr="005C0413">
        <w:rPr>
          <w:color w:val="000000"/>
        </w:rPr>
        <w:t xml:space="preserve">some minor outstanding items </w:t>
      </w:r>
      <w:r w:rsidR="00410EEF">
        <w:rPr>
          <w:color w:val="000000"/>
        </w:rPr>
        <w:t>(around $300</w:t>
      </w:r>
      <w:r w:rsidR="005C0413">
        <w:rPr>
          <w:color w:val="000000"/>
        </w:rPr>
        <w:t xml:space="preserve">) from the Hernandez event in September </w:t>
      </w:r>
      <w:r w:rsidR="005C0413" w:rsidRPr="005C0413">
        <w:rPr>
          <w:color w:val="000000"/>
        </w:rPr>
        <w:t xml:space="preserve">to </w:t>
      </w:r>
      <w:r w:rsidR="005C0413">
        <w:rPr>
          <w:color w:val="000000"/>
        </w:rPr>
        <w:t>settle.</w:t>
      </w:r>
    </w:p>
    <w:p w:rsidR="00B85A2D" w:rsidRDefault="00B14F1F" w:rsidP="00A4009B">
      <w:pPr>
        <w:shd w:val="clear" w:color="auto" w:fill="FFFFFF"/>
        <w:rPr>
          <w:color w:val="222222"/>
        </w:rPr>
      </w:pPr>
      <w:r>
        <w:rPr>
          <w:color w:val="222222"/>
        </w:rPr>
        <w:t xml:space="preserve">Eric mentioned that some checks have not been cashed.  A “stop pay” from the bank incurs a fee and is only good for six months. </w:t>
      </w:r>
    </w:p>
    <w:p w:rsidR="00B14F1F" w:rsidRDefault="00B14F1F" w:rsidP="00A4009B">
      <w:pPr>
        <w:shd w:val="clear" w:color="auto" w:fill="FFFFFF"/>
        <w:rPr>
          <w:color w:val="222222"/>
        </w:rPr>
      </w:pPr>
    </w:p>
    <w:p w:rsidR="00B14F1F" w:rsidRDefault="00B14F1F" w:rsidP="00A4009B">
      <w:pPr>
        <w:shd w:val="clear" w:color="auto" w:fill="FFFFFF"/>
        <w:rPr>
          <w:color w:val="222222"/>
        </w:rPr>
      </w:pPr>
      <w:r>
        <w:rPr>
          <w:color w:val="222222"/>
        </w:rPr>
        <w:t>Beatrice wondered whether the $250 budgeted for in-person meetings could be used for a social event.</w:t>
      </w:r>
    </w:p>
    <w:p w:rsidR="00B14F1F" w:rsidRDefault="00B14F1F" w:rsidP="00A4009B">
      <w:pPr>
        <w:shd w:val="clear" w:color="auto" w:fill="FFFFFF"/>
        <w:rPr>
          <w:color w:val="222222"/>
        </w:rPr>
      </w:pPr>
    </w:p>
    <w:p w:rsidR="0017440A" w:rsidRDefault="00B14F1F" w:rsidP="00A4009B">
      <w:pPr>
        <w:shd w:val="clear" w:color="auto" w:fill="FFFFFF"/>
        <w:rPr>
          <w:color w:val="222222"/>
        </w:rPr>
      </w:pPr>
      <w:r>
        <w:rPr>
          <w:color w:val="222222"/>
        </w:rPr>
        <w:t xml:space="preserve">Eric reported that our Section Officers Election results have to be reported to the national ACS by December 1, so we need to get the </w:t>
      </w:r>
      <w:r w:rsidR="0017440A">
        <w:rPr>
          <w:color w:val="222222"/>
        </w:rPr>
        <w:t xml:space="preserve">ballot ready.   </w:t>
      </w:r>
    </w:p>
    <w:p w:rsidR="0017440A" w:rsidRDefault="0017440A" w:rsidP="00A4009B">
      <w:pPr>
        <w:shd w:val="clear" w:color="auto" w:fill="FFFFFF"/>
        <w:rPr>
          <w:color w:val="222222"/>
        </w:rPr>
      </w:pPr>
      <w:r>
        <w:rPr>
          <w:color w:val="222222"/>
        </w:rPr>
        <w:t>Several people who are Councilors have not attended any meetings lately.  It was decided to send them each an e-mail, the other officers cced, asking them if they wished to continue in their present positions, or if they wished to step down.</w:t>
      </w:r>
    </w:p>
    <w:p w:rsidR="0017440A" w:rsidRDefault="0017440A" w:rsidP="00A4009B">
      <w:pPr>
        <w:shd w:val="clear" w:color="auto" w:fill="FFFFFF"/>
        <w:rPr>
          <w:color w:val="222222"/>
        </w:rPr>
      </w:pPr>
      <w:r>
        <w:rPr>
          <w:color w:val="222222"/>
        </w:rPr>
        <w:t>We need a Chair Elect.  All members are encouraged to solicit nominations for this position as well as for Members at Large.  Nominations must be received by the end of October.</w:t>
      </w:r>
    </w:p>
    <w:p w:rsidR="0017440A" w:rsidRDefault="0017440A" w:rsidP="00A4009B">
      <w:pPr>
        <w:shd w:val="clear" w:color="auto" w:fill="FFFFFF"/>
        <w:rPr>
          <w:color w:val="222222"/>
        </w:rPr>
      </w:pPr>
    </w:p>
    <w:p w:rsidR="00935157" w:rsidRDefault="00410EEF" w:rsidP="00A4009B">
      <w:pPr>
        <w:shd w:val="clear" w:color="auto" w:fill="FFFFFF"/>
        <w:rPr>
          <w:color w:val="222222"/>
        </w:rPr>
      </w:pPr>
      <w:r>
        <w:rPr>
          <w:color w:val="222222"/>
        </w:rPr>
        <w:t>Louise reported that four</w:t>
      </w:r>
      <w:r w:rsidR="00935157">
        <w:rPr>
          <w:color w:val="222222"/>
        </w:rPr>
        <w:t xml:space="preserve"> high school students interned over the summer with Dr. Devadas in our Maryland Section Summer Internship (SI) program.</w:t>
      </w:r>
    </w:p>
    <w:tbl>
      <w:tblPr>
        <w:tblpPr w:leftFromText="180" w:rightFromText="180" w:horzAnchor="page" w:tblpX="863" w:tblpY="-12492"/>
        <w:tblW w:w="11278" w:type="dxa"/>
        <w:tblLook w:val="04A0"/>
      </w:tblPr>
      <w:tblGrid>
        <w:gridCol w:w="11278"/>
      </w:tblGrid>
      <w:tr w:rsidR="00935157" w:rsidRPr="009D6918" w:rsidTr="00935157">
        <w:trPr>
          <w:trHeight w:val="638"/>
        </w:trPr>
        <w:tc>
          <w:tcPr>
            <w:tcW w:w="11278" w:type="dxa"/>
            <w:tcBorders>
              <w:top w:val="single" w:sz="4" w:space="0" w:color="auto"/>
              <w:left w:val="single" w:sz="4" w:space="0" w:color="auto"/>
              <w:bottom w:val="single" w:sz="4" w:space="0" w:color="auto"/>
              <w:right w:val="single" w:sz="4" w:space="0" w:color="auto"/>
            </w:tcBorders>
            <w:noWrap/>
            <w:vAlign w:val="center"/>
            <w:hideMark/>
          </w:tcPr>
          <w:p w:rsidR="00935157" w:rsidRPr="009D6918" w:rsidRDefault="00935157" w:rsidP="00935157">
            <w:pPr>
              <w:jc w:val="center"/>
              <w:rPr>
                <w:rFonts w:ascii="Aptos Light" w:hAnsi="Aptos Light"/>
                <w:b/>
                <w:bCs/>
                <w:color w:val="000000"/>
                <w:sz w:val="44"/>
                <w:szCs w:val="44"/>
              </w:rPr>
            </w:pPr>
          </w:p>
        </w:tc>
      </w:tr>
    </w:tbl>
    <w:p w:rsidR="008D61E0" w:rsidRDefault="008D61E0" w:rsidP="00A4009B">
      <w:pPr>
        <w:shd w:val="clear" w:color="auto" w:fill="FFFFFF"/>
        <w:rPr>
          <w:color w:val="222222"/>
        </w:rPr>
      </w:pPr>
    </w:p>
    <w:p w:rsidR="008D61E0" w:rsidRDefault="008D61E0" w:rsidP="00A4009B">
      <w:pPr>
        <w:shd w:val="clear" w:color="auto" w:fill="FFFFFF"/>
        <w:rPr>
          <w:color w:val="222222"/>
        </w:rPr>
      </w:pPr>
      <w:r w:rsidRPr="008D61E0">
        <w:rPr>
          <w:color w:val="222222"/>
        </w:rPr>
        <w:lastRenderedPageBreak/>
        <w:drawing>
          <wp:inline distT="0" distB="0" distL="0" distR="0">
            <wp:extent cx="1737360" cy="396240"/>
            <wp:effectExtent l="19050" t="0" r="0" b="0"/>
            <wp:docPr id="5" name="Picture 1" descr="C:\Users\Louise\Downloads\acs-localsection-Maryland-cmyk-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uise\Downloads\acs-localsection-Maryland-cmyk-logo(2).jpg"/>
                    <pic:cNvPicPr>
                      <a:picLocks noChangeAspect="1" noChangeArrowheads="1"/>
                    </pic:cNvPicPr>
                  </pic:nvPicPr>
                  <pic:blipFill>
                    <a:blip r:embed="rId8" cstate="print"/>
                    <a:srcRect/>
                    <a:stretch>
                      <a:fillRect/>
                    </a:stretch>
                  </pic:blipFill>
                  <pic:spPr bwMode="auto">
                    <a:xfrm>
                      <a:off x="0" y="0"/>
                      <a:ext cx="1737360" cy="396240"/>
                    </a:xfrm>
                    <a:prstGeom prst="rect">
                      <a:avLst/>
                    </a:prstGeom>
                    <a:noFill/>
                    <a:ln w="9525">
                      <a:noFill/>
                      <a:miter lim="800000"/>
                      <a:headEnd/>
                      <a:tailEnd/>
                    </a:ln>
                  </pic:spPr>
                </pic:pic>
              </a:graphicData>
            </a:graphic>
          </wp:inline>
        </w:drawing>
      </w:r>
    </w:p>
    <w:p w:rsidR="008D61E0" w:rsidRDefault="008D61E0" w:rsidP="00A4009B">
      <w:pPr>
        <w:shd w:val="clear" w:color="auto" w:fill="FFFFFF"/>
        <w:rPr>
          <w:color w:val="222222"/>
        </w:rPr>
      </w:pPr>
    </w:p>
    <w:p w:rsidR="008D61E0" w:rsidRDefault="008D61E0" w:rsidP="00A4009B">
      <w:pPr>
        <w:shd w:val="clear" w:color="auto" w:fill="FFFFFF"/>
        <w:rPr>
          <w:color w:val="222222"/>
        </w:rPr>
      </w:pPr>
    </w:p>
    <w:p w:rsidR="0017440A" w:rsidRDefault="00935157" w:rsidP="00A4009B">
      <w:pPr>
        <w:shd w:val="clear" w:color="auto" w:fill="FFFFFF"/>
        <w:rPr>
          <w:color w:val="222222"/>
        </w:rPr>
      </w:pPr>
      <w:r>
        <w:rPr>
          <w:color w:val="222222"/>
        </w:rPr>
        <w:t>Two other high school students interned with Dr. Iwunze at Morgan in the national ACS Project SEED program.</w:t>
      </w:r>
      <w:r w:rsidR="00410EEF">
        <w:rPr>
          <w:color w:val="222222"/>
        </w:rPr>
        <w:t xml:space="preserve">  Reports will be requested.</w:t>
      </w:r>
    </w:p>
    <w:p w:rsidR="004A18ED" w:rsidRDefault="004A18ED" w:rsidP="00A4009B">
      <w:pPr>
        <w:shd w:val="clear" w:color="auto" w:fill="FFFFFF"/>
        <w:rPr>
          <w:color w:val="222222"/>
        </w:rPr>
      </w:pPr>
    </w:p>
    <w:p w:rsidR="00C72C9A" w:rsidRDefault="0087085E" w:rsidP="00E17D69">
      <w:pPr>
        <w:shd w:val="clear" w:color="auto" w:fill="FFFFFF"/>
        <w:rPr>
          <w:color w:val="222222"/>
        </w:rPr>
      </w:pPr>
      <w:r>
        <w:rPr>
          <w:color w:val="222222"/>
        </w:rPr>
        <w:t xml:space="preserve">Louise reported </w:t>
      </w:r>
      <w:r w:rsidR="00935157">
        <w:rPr>
          <w:color w:val="222222"/>
        </w:rPr>
        <w:t>that Dr. Thomas Lectka of Johns Hopkins University is this year’s Braude Award winner.  The dinner and his presentation will be on Weds. October 22 at 6 p.m. at Dear Charles restaurant in The Study Hotel, 3215 N Charles St.   Dr. Lectka has received two other awards from the ACS in the past, which should be mentioned at the dinner.  Sunita has prepared a flyer to be distributed on our Constant Contact, and anywhere else members would like to promote the event.   It was also suggested that the event be posted on LinkedIn.</w:t>
      </w:r>
    </w:p>
    <w:p w:rsidR="00935157" w:rsidRDefault="00935157" w:rsidP="00E17D69">
      <w:pPr>
        <w:shd w:val="clear" w:color="auto" w:fill="FFFFFF"/>
        <w:rPr>
          <w:color w:val="222222"/>
        </w:rPr>
      </w:pPr>
    </w:p>
    <w:p w:rsidR="00935157" w:rsidRDefault="00176602" w:rsidP="00E17D69">
      <w:pPr>
        <w:shd w:val="clear" w:color="auto" w:fill="FFFFFF"/>
        <w:rPr>
          <w:color w:val="222222"/>
        </w:rPr>
      </w:pPr>
      <w:r>
        <w:rPr>
          <w:color w:val="222222"/>
        </w:rPr>
        <w:t>Beatrice</w:t>
      </w:r>
      <w:r w:rsidR="00935157">
        <w:rPr>
          <w:color w:val="222222"/>
        </w:rPr>
        <w:t xml:space="preserve"> called our attention to the summer event</w:t>
      </w:r>
      <w:r w:rsidR="008D61E0">
        <w:rPr>
          <w:color w:val="222222"/>
        </w:rPr>
        <w:t xml:space="preserve">s the Section participated in; </w:t>
      </w:r>
      <w:r w:rsidR="00935157">
        <w:rPr>
          <w:color w:val="222222"/>
        </w:rPr>
        <w:t>the list is attached.</w:t>
      </w:r>
    </w:p>
    <w:p w:rsidR="00735262" w:rsidRDefault="00735262" w:rsidP="00E17D69">
      <w:pPr>
        <w:shd w:val="clear" w:color="auto" w:fill="FFFFFF"/>
        <w:rPr>
          <w:color w:val="222222"/>
        </w:rPr>
      </w:pPr>
    </w:p>
    <w:p w:rsidR="00735262" w:rsidRDefault="00735262" w:rsidP="00E17D69">
      <w:pPr>
        <w:shd w:val="clear" w:color="auto" w:fill="FFFFFF"/>
        <w:rPr>
          <w:color w:val="222222"/>
        </w:rPr>
      </w:pPr>
      <w:r>
        <w:rPr>
          <w:color w:val="222222"/>
        </w:rPr>
        <w:t>Rose reported on her National Chemistry Week events, 14 events at local libraries scheduled over several months.  The theme this year is “Spices”.  Tamara is assisting with these presentations.</w:t>
      </w:r>
    </w:p>
    <w:p w:rsidR="00735262" w:rsidRDefault="00735262" w:rsidP="00E17D69">
      <w:pPr>
        <w:shd w:val="clear" w:color="auto" w:fill="FFFFFF"/>
        <w:rPr>
          <w:color w:val="222222"/>
        </w:rPr>
      </w:pPr>
    </w:p>
    <w:p w:rsidR="00735262" w:rsidRDefault="00735262" w:rsidP="00E17D69">
      <w:pPr>
        <w:shd w:val="clear" w:color="auto" w:fill="FFFFFF"/>
        <w:rPr>
          <w:color w:val="222222"/>
        </w:rPr>
      </w:pPr>
      <w:r>
        <w:rPr>
          <w:color w:val="222222"/>
        </w:rPr>
        <w:t>Rose also made a motion that we raise the value of the prizes awarded for student-designed poems and posters celebrating National Chemistry Week and Chemists Celebrate Earth Week.</w:t>
      </w:r>
    </w:p>
    <w:p w:rsidR="00176602" w:rsidRPr="00176602" w:rsidRDefault="00735262" w:rsidP="00176602">
      <w:pPr>
        <w:shd w:val="clear" w:color="auto" w:fill="FFFFFF"/>
        <w:rPr>
          <w:color w:val="222222"/>
        </w:rPr>
      </w:pPr>
      <w:r>
        <w:rPr>
          <w:color w:val="222222"/>
        </w:rPr>
        <w:t>The motion carried.</w:t>
      </w:r>
      <w:r w:rsidR="00176602">
        <w:rPr>
          <w:color w:val="222222"/>
        </w:rPr>
        <w:t xml:space="preserve">  </w:t>
      </w:r>
      <w:r w:rsidR="00176602" w:rsidRPr="00176602">
        <w:rPr>
          <w:color w:val="222222"/>
        </w:rPr>
        <w:t>The prizes were raised to 100 for first place and $50.00 each for second and</w:t>
      </w:r>
    </w:p>
    <w:p w:rsidR="00735262" w:rsidRDefault="00176602" w:rsidP="00176602">
      <w:pPr>
        <w:shd w:val="clear" w:color="auto" w:fill="FFFFFF"/>
        <w:rPr>
          <w:color w:val="222222"/>
        </w:rPr>
      </w:pPr>
      <w:r>
        <w:rPr>
          <w:color w:val="222222"/>
        </w:rPr>
        <w:t>t</w:t>
      </w:r>
      <w:r w:rsidRPr="00176602">
        <w:rPr>
          <w:color w:val="222222"/>
        </w:rPr>
        <w:t>hird</w:t>
      </w:r>
      <w:r>
        <w:rPr>
          <w:color w:val="222222"/>
        </w:rPr>
        <w:t xml:space="preserve"> </w:t>
      </w:r>
      <w:r w:rsidRPr="00176602">
        <w:rPr>
          <w:color w:val="222222"/>
        </w:rPr>
        <w:t xml:space="preserve"> place.</w:t>
      </w:r>
    </w:p>
    <w:p w:rsidR="00187EB3" w:rsidRDefault="00187EB3" w:rsidP="00E17D69">
      <w:pPr>
        <w:shd w:val="clear" w:color="auto" w:fill="FFFFFF"/>
        <w:rPr>
          <w:color w:val="222222"/>
        </w:rPr>
      </w:pPr>
    </w:p>
    <w:p w:rsidR="00935157" w:rsidRDefault="00187EB3" w:rsidP="00176602">
      <w:pPr>
        <w:shd w:val="clear" w:color="auto" w:fill="FFFFFF"/>
        <w:rPr>
          <w:color w:val="222222"/>
        </w:rPr>
      </w:pPr>
      <w:r>
        <w:rPr>
          <w:color w:val="222222"/>
        </w:rPr>
        <w:t>A commemoration of Dr. Ira Remsen of Johns Hopkins University in conjunction with the 150</w:t>
      </w:r>
      <w:r w:rsidRPr="00187EB3">
        <w:rPr>
          <w:color w:val="222222"/>
          <w:vertAlign w:val="superscript"/>
        </w:rPr>
        <w:t>th</w:t>
      </w:r>
      <w:r>
        <w:rPr>
          <w:color w:val="222222"/>
        </w:rPr>
        <w:t xml:space="preserve"> anniversary of the ACS is being planned with input from JHU, the national ACS, and our Section.  Beatrice is on this committee and requested a certain amount of funds to work with.  After much discussion it was decided to wait until we had more details about the event and the total budget for the celebration before we offer any certain amount of money.</w:t>
      </w:r>
      <w:r w:rsidR="00176602" w:rsidRPr="00176602">
        <w:t xml:space="preserve"> </w:t>
      </w:r>
      <w:r w:rsidR="00176602">
        <w:t xml:space="preserve">However </w:t>
      </w:r>
      <w:r w:rsidR="00176602">
        <w:rPr>
          <w:color w:val="222222"/>
        </w:rPr>
        <w:t>t</w:t>
      </w:r>
      <w:r w:rsidR="00176602" w:rsidRPr="00176602">
        <w:rPr>
          <w:color w:val="222222"/>
        </w:rPr>
        <w:t>he members</w:t>
      </w:r>
      <w:r w:rsidR="00176602">
        <w:rPr>
          <w:color w:val="222222"/>
        </w:rPr>
        <w:t xml:space="preserve"> </w:t>
      </w:r>
      <w:r w:rsidR="00176602" w:rsidRPr="00176602">
        <w:rPr>
          <w:color w:val="222222"/>
        </w:rPr>
        <w:t xml:space="preserve">voted YES to support this event </w:t>
      </w:r>
      <w:r w:rsidR="00176602">
        <w:rPr>
          <w:color w:val="222222"/>
        </w:rPr>
        <w:t xml:space="preserve">in geneneral </w:t>
      </w:r>
      <w:r w:rsidR="00176602" w:rsidRPr="00176602">
        <w:rPr>
          <w:color w:val="222222"/>
        </w:rPr>
        <w:t>and accepted that expenses may incur both years 2025 and 2026.</w:t>
      </w:r>
    </w:p>
    <w:p w:rsidR="00187EB3" w:rsidRDefault="00187EB3" w:rsidP="00E17D69">
      <w:pPr>
        <w:shd w:val="clear" w:color="auto" w:fill="FFFFFF"/>
        <w:rPr>
          <w:color w:val="222222"/>
        </w:rPr>
      </w:pPr>
    </w:p>
    <w:p w:rsidR="00187EB3" w:rsidRDefault="00187EB3" w:rsidP="00176602">
      <w:pPr>
        <w:shd w:val="clear" w:color="auto" w:fill="FFFFFF"/>
        <w:rPr>
          <w:color w:val="222222"/>
        </w:rPr>
      </w:pPr>
      <w:r>
        <w:rPr>
          <w:color w:val="222222"/>
        </w:rPr>
        <w:t>The Maryland Chemist Award dinner is coming up before the end of the year.  A motion was made and carried to budget $2500 for the meal and $500 for the plaque.</w:t>
      </w:r>
      <w:r w:rsidR="00176602" w:rsidRPr="00176602">
        <w:t xml:space="preserve"> </w:t>
      </w:r>
      <w:r w:rsidR="00176602">
        <w:rPr>
          <w:color w:val="222222"/>
        </w:rPr>
        <w:t>A</w:t>
      </w:r>
      <w:r w:rsidR="00176602" w:rsidRPr="00176602">
        <w:rPr>
          <w:color w:val="222222"/>
        </w:rPr>
        <w:t>ccording to the documentation submitted</w:t>
      </w:r>
      <w:r w:rsidR="00176602">
        <w:rPr>
          <w:color w:val="222222"/>
        </w:rPr>
        <w:t>,</w:t>
      </w:r>
      <w:r w:rsidR="00176602" w:rsidRPr="00176602">
        <w:rPr>
          <w:color w:val="222222"/>
        </w:rPr>
        <w:t xml:space="preserve"> the winner </w:t>
      </w:r>
      <w:r w:rsidR="00176602">
        <w:rPr>
          <w:color w:val="222222"/>
        </w:rPr>
        <w:t xml:space="preserve">this year </w:t>
      </w:r>
      <w:r w:rsidR="00176602" w:rsidRPr="00176602">
        <w:rPr>
          <w:color w:val="222222"/>
        </w:rPr>
        <w:t>is Professor Toscano, JHU</w:t>
      </w:r>
      <w:r w:rsidR="00176602">
        <w:rPr>
          <w:color w:val="222222"/>
        </w:rPr>
        <w:t>.  D</w:t>
      </w:r>
      <w:r w:rsidR="00176602" w:rsidRPr="00176602">
        <w:rPr>
          <w:color w:val="222222"/>
        </w:rPr>
        <w:t>etails on the lecture and award celebration will be announced soon.</w:t>
      </w:r>
    </w:p>
    <w:p w:rsidR="00176602" w:rsidRDefault="00176602" w:rsidP="00176602">
      <w:pPr>
        <w:shd w:val="clear" w:color="auto" w:fill="FFFFFF"/>
        <w:rPr>
          <w:color w:val="222222"/>
        </w:rPr>
      </w:pPr>
    </w:p>
    <w:p w:rsidR="00176602" w:rsidRPr="00176602" w:rsidRDefault="00176602" w:rsidP="00176602">
      <w:pPr>
        <w:shd w:val="clear" w:color="auto" w:fill="FFFFFF"/>
        <w:rPr>
          <w:color w:val="222222"/>
        </w:rPr>
      </w:pPr>
      <w:r>
        <w:rPr>
          <w:color w:val="222222"/>
        </w:rPr>
        <w:t>Beatrice proposed a “Volunteer A</w:t>
      </w:r>
      <w:r w:rsidRPr="00176602">
        <w:rPr>
          <w:color w:val="222222"/>
        </w:rPr>
        <w:t>ppreciation Day” on a Saturda</w:t>
      </w:r>
      <w:r>
        <w:rPr>
          <w:color w:val="222222"/>
        </w:rPr>
        <w:t xml:space="preserve">y, 4 hours max with families, </w:t>
      </w:r>
    </w:p>
    <w:p w:rsidR="00187EB3" w:rsidRDefault="00176602" w:rsidP="00176602">
      <w:pPr>
        <w:shd w:val="clear" w:color="auto" w:fill="FFFFFF"/>
        <w:rPr>
          <w:color w:val="222222"/>
        </w:rPr>
      </w:pPr>
      <w:r>
        <w:rPr>
          <w:color w:val="222222"/>
        </w:rPr>
        <w:t xml:space="preserve">for </w:t>
      </w:r>
      <w:r w:rsidRPr="00176602">
        <w:rPr>
          <w:color w:val="222222"/>
        </w:rPr>
        <w:t>volunteer recognition a</w:t>
      </w:r>
      <w:r>
        <w:rPr>
          <w:color w:val="222222"/>
        </w:rPr>
        <w:t xml:space="preserve">nd appreciation, </w:t>
      </w:r>
      <w:r w:rsidRPr="00176602">
        <w:rPr>
          <w:color w:val="222222"/>
        </w:rPr>
        <w:t xml:space="preserve">but this motion </w:t>
      </w:r>
      <w:r w:rsidR="008D61E0">
        <w:rPr>
          <w:color w:val="222222"/>
        </w:rPr>
        <w:t>was not carried. Eric explained</w:t>
      </w:r>
      <w:r w:rsidRPr="00176602">
        <w:rPr>
          <w:color w:val="222222"/>
        </w:rPr>
        <w:t xml:space="preserve"> that the last meeting</w:t>
      </w:r>
      <w:r w:rsidR="008D61E0">
        <w:rPr>
          <w:color w:val="222222"/>
        </w:rPr>
        <w:t xml:space="preserve"> of 2025</w:t>
      </w:r>
      <w:r>
        <w:rPr>
          <w:color w:val="222222"/>
        </w:rPr>
        <w:t>,</w:t>
      </w:r>
      <w:r w:rsidRPr="00176602">
        <w:rPr>
          <w:color w:val="222222"/>
        </w:rPr>
        <w:t xml:space="preserve"> if in-person</w:t>
      </w:r>
      <w:r>
        <w:rPr>
          <w:color w:val="222222"/>
        </w:rPr>
        <w:t>, will be enough</w:t>
      </w:r>
      <w:r w:rsidR="008D61E0">
        <w:rPr>
          <w:color w:val="222222"/>
        </w:rPr>
        <w:t>,</w:t>
      </w:r>
      <w:r>
        <w:rPr>
          <w:color w:val="222222"/>
        </w:rPr>
        <w:t xml:space="preserve"> </w:t>
      </w:r>
      <w:r w:rsidRPr="00176602">
        <w:rPr>
          <w:color w:val="222222"/>
        </w:rPr>
        <w:t>since money is already allocated for in-person meetings.</w:t>
      </w:r>
    </w:p>
    <w:p w:rsidR="00187EB3" w:rsidRDefault="00187EB3" w:rsidP="00E17D69">
      <w:pPr>
        <w:shd w:val="clear" w:color="auto" w:fill="FFFFFF"/>
        <w:rPr>
          <w:color w:val="222222"/>
        </w:rPr>
      </w:pPr>
    </w:p>
    <w:p w:rsidR="00187EB3" w:rsidRDefault="00187EB3" w:rsidP="00E17D69">
      <w:pPr>
        <w:shd w:val="clear" w:color="auto" w:fill="FFFFFF"/>
        <w:rPr>
          <w:color w:val="222222"/>
        </w:rPr>
      </w:pPr>
      <w:r>
        <w:rPr>
          <w:color w:val="222222"/>
        </w:rPr>
        <w:t>We thank Nicole Carbonaro for her service maintaining our Section website.  She requests to step down due to family obligations.  T</w:t>
      </w:r>
      <w:r w:rsidR="008D61E0">
        <w:rPr>
          <w:color w:val="222222"/>
        </w:rPr>
        <w:t>amara agreed to</w:t>
      </w:r>
      <w:r>
        <w:rPr>
          <w:color w:val="222222"/>
        </w:rPr>
        <w:t xml:space="preserve"> maintain the website.</w:t>
      </w:r>
    </w:p>
    <w:p w:rsidR="008D61E0" w:rsidRDefault="008D61E0" w:rsidP="002D0A7A"/>
    <w:p w:rsidR="008D61E0" w:rsidRDefault="008D61E0" w:rsidP="002D0A7A">
      <w:r w:rsidRPr="008D61E0">
        <w:lastRenderedPageBreak/>
        <w:drawing>
          <wp:inline distT="0" distB="0" distL="0" distR="0">
            <wp:extent cx="1737360" cy="396240"/>
            <wp:effectExtent l="19050" t="0" r="0" b="0"/>
            <wp:docPr id="7" name="Picture 1" descr="C:\Users\Louise\Downloads\acs-localsection-Maryland-cmyk-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uise\Downloads\acs-localsection-Maryland-cmyk-logo(2).jpg"/>
                    <pic:cNvPicPr>
                      <a:picLocks noChangeAspect="1" noChangeArrowheads="1"/>
                    </pic:cNvPicPr>
                  </pic:nvPicPr>
                  <pic:blipFill>
                    <a:blip r:embed="rId8" cstate="print"/>
                    <a:srcRect/>
                    <a:stretch>
                      <a:fillRect/>
                    </a:stretch>
                  </pic:blipFill>
                  <pic:spPr bwMode="auto">
                    <a:xfrm>
                      <a:off x="0" y="0"/>
                      <a:ext cx="1737360" cy="396240"/>
                    </a:xfrm>
                    <a:prstGeom prst="rect">
                      <a:avLst/>
                    </a:prstGeom>
                    <a:noFill/>
                    <a:ln w="9525">
                      <a:noFill/>
                      <a:miter lim="800000"/>
                      <a:headEnd/>
                      <a:tailEnd/>
                    </a:ln>
                  </pic:spPr>
                </pic:pic>
              </a:graphicData>
            </a:graphic>
          </wp:inline>
        </w:drawing>
      </w:r>
    </w:p>
    <w:p w:rsidR="008D61E0" w:rsidRDefault="008D61E0" w:rsidP="002D0A7A"/>
    <w:p w:rsidR="008D61E0" w:rsidRDefault="008D61E0" w:rsidP="002D0A7A"/>
    <w:p w:rsidR="002D0A7A" w:rsidRPr="002D0A7A" w:rsidRDefault="002D0A7A" w:rsidP="002D0A7A">
      <w:r>
        <w:t>The meeting</w:t>
      </w:r>
      <w:r w:rsidR="00187EB3">
        <w:t xml:space="preserve"> was adjourned at 7:58</w:t>
      </w:r>
      <w:r>
        <w:t xml:space="preserve"> p.m.</w:t>
      </w:r>
    </w:p>
    <w:p w:rsidR="002D0A7A" w:rsidRDefault="003140E1" w:rsidP="002D0A7A">
      <w:pPr>
        <w:pStyle w:val="NormalWeb"/>
      </w:pPr>
      <w:r w:rsidRPr="009B0E7B">
        <w:rPr>
          <w:rFonts w:ascii="Arial" w:hAnsi="Arial" w:cs="Arial"/>
          <w:noProof/>
        </w:rPr>
        <w:drawing>
          <wp:inline distT="0" distB="0" distL="0" distR="0">
            <wp:extent cx="1394460" cy="538020"/>
            <wp:effectExtent l="0" t="0" r="0" b="0"/>
            <wp:docPr id="1" name="Picture 1" descr="C:\Users\Louise\Desktop\LCH-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uise\Desktop\LCH-Signature.jpg"/>
                    <pic:cNvPicPr>
                      <a:picLocks noChangeAspect="1" noChangeArrowheads="1"/>
                    </pic:cNvPicPr>
                  </pic:nvPicPr>
                  <pic:blipFill>
                    <a:blip r:embed="rId9" cstate="print"/>
                    <a:srcRect/>
                    <a:stretch>
                      <a:fillRect/>
                    </a:stretch>
                  </pic:blipFill>
                  <pic:spPr bwMode="auto">
                    <a:xfrm>
                      <a:off x="0" y="0"/>
                      <a:ext cx="1426384" cy="550337"/>
                    </a:xfrm>
                    <a:prstGeom prst="rect">
                      <a:avLst/>
                    </a:prstGeom>
                    <a:noFill/>
                    <a:ln w="9525">
                      <a:noFill/>
                      <a:miter lim="800000"/>
                      <a:headEnd/>
                      <a:tailEnd/>
                    </a:ln>
                  </pic:spPr>
                </pic:pic>
              </a:graphicData>
            </a:graphic>
          </wp:inline>
        </w:drawing>
      </w:r>
    </w:p>
    <w:p w:rsidR="003140E1" w:rsidRPr="005345EB" w:rsidRDefault="003140E1" w:rsidP="002D0A7A">
      <w:pPr>
        <w:pStyle w:val="NormalWeb"/>
        <w:spacing w:after="0" w:afterAutospacing="0"/>
      </w:pPr>
      <w:r w:rsidRPr="005345EB">
        <w:t xml:space="preserve">Respectfully submitted,        </w:t>
      </w:r>
    </w:p>
    <w:p w:rsidR="00187EB3" w:rsidRDefault="003140E1" w:rsidP="002D0A7A">
      <w:r w:rsidRPr="005345EB">
        <w:t>Louise Hellwig, Secretary</w:t>
      </w:r>
    </w:p>
    <w:tbl>
      <w:tblPr>
        <w:tblpPr w:leftFromText="180" w:rightFromText="180" w:vertAnchor="text" w:horzAnchor="page" w:tblpX="863" w:tblpY="466"/>
        <w:tblW w:w="11278" w:type="dxa"/>
        <w:tblLook w:val="04A0"/>
      </w:tblPr>
      <w:tblGrid>
        <w:gridCol w:w="2208"/>
        <w:gridCol w:w="7113"/>
        <w:gridCol w:w="1957"/>
      </w:tblGrid>
      <w:tr w:rsidR="00461FC5" w:rsidRPr="009D6918" w:rsidTr="00461FC5">
        <w:trPr>
          <w:trHeight w:val="638"/>
        </w:trPr>
        <w:tc>
          <w:tcPr>
            <w:tcW w:w="11278" w:type="dxa"/>
            <w:gridSpan w:val="3"/>
            <w:tcBorders>
              <w:top w:val="single" w:sz="4" w:space="0" w:color="auto"/>
              <w:left w:val="single" w:sz="4" w:space="0" w:color="auto"/>
              <w:bottom w:val="single" w:sz="4" w:space="0" w:color="auto"/>
              <w:right w:val="single" w:sz="4" w:space="0" w:color="auto"/>
            </w:tcBorders>
            <w:noWrap/>
            <w:vAlign w:val="center"/>
            <w:hideMark/>
          </w:tcPr>
          <w:p w:rsidR="00461FC5" w:rsidRPr="009D6918" w:rsidRDefault="00461FC5" w:rsidP="00461FC5">
            <w:pPr>
              <w:jc w:val="center"/>
              <w:rPr>
                <w:rFonts w:ascii="Aptos Light" w:hAnsi="Aptos Light"/>
                <w:b/>
                <w:bCs/>
                <w:color w:val="000000"/>
                <w:sz w:val="44"/>
                <w:szCs w:val="44"/>
              </w:rPr>
            </w:pPr>
            <w:r w:rsidRPr="009D6918">
              <w:rPr>
                <w:rFonts w:ascii="Aptos Light" w:hAnsi="Aptos Light"/>
                <w:b/>
                <w:bCs/>
                <w:color w:val="000000"/>
                <w:sz w:val="44"/>
                <w:szCs w:val="44"/>
              </w:rPr>
              <w:t>ACS Section Treasurer’s Report –</w:t>
            </w:r>
            <w:r>
              <w:rPr>
                <w:rFonts w:ascii="Aptos Light" w:hAnsi="Aptos Light"/>
                <w:b/>
                <w:bCs/>
                <w:color w:val="000000"/>
                <w:sz w:val="44"/>
                <w:szCs w:val="44"/>
              </w:rPr>
              <w:t>September</w:t>
            </w:r>
            <w:r w:rsidRPr="009D6918">
              <w:rPr>
                <w:rFonts w:ascii="Aptos Light" w:hAnsi="Aptos Light"/>
                <w:b/>
                <w:bCs/>
                <w:color w:val="000000"/>
                <w:sz w:val="44"/>
                <w:szCs w:val="44"/>
              </w:rPr>
              <w:t xml:space="preserve"> 2025</w:t>
            </w:r>
          </w:p>
        </w:tc>
      </w:tr>
      <w:tr w:rsidR="00461FC5" w:rsidRPr="009D6918" w:rsidTr="00461FC5">
        <w:trPr>
          <w:trHeight w:val="656"/>
        </w:trPr>
        <w:tc>
          <w:tcPr>
            <w:tcW w:w="9321" w:type="dxa"/>
            <w:gridSpan w:val="2"/>
            <w:tcBorders>
              <w:top w:val="nil"/>
              <w:left w:val="single" w:sz="4" w:space="0" w:color="auto"/>
              <w:bottom w:val="single" w:sz="4" w:space="0" w:color="auto"/>
              <w:right w:val="single" w:sz="4" w:space="0" w:color="auto"/>
            </w:tcBorders>
            <w:noWrap/>
            <w:vAlign w:val="center"/>
            <w:hideMark/>
          </w:tcPr>
          <w:p w:rsidR="00461FC5" w:rsidRPr="009D6918" w:rsidRDefault="00461FC5" w:rsidP="00461FC5">
            <w:pPr>
              <w:jc w:val="center"/>
              <w:rPr>
                <w:rFonts w:ascii="Aptos Light" w:hAnsi="Aptos Light"/>
                <w:color w:val="000000"/>
                <w:sz w:val="36"/>
                <w:szCs w:val="36"/>
              </w:rPr>
            </w:pPr>
            <w:r w:rsidRPr="009D6918">
              <w:rPr>
                <w:rFonts w:ascii="Aptos Light" w:hAnsi="Aptos Light"/>
                <w:b/>
                <w:bCs/>
                <w:color w:val="000000"/>
                <w:sz w:val="36"/>
                <w:szCs w:val="36"/>
              </w:rPr>
              <w:t xml:space="preserve">M&amp;T Checking Balance as of </w:t>
            </w:r>
            <w:r>
              <w:rPr>
                <w:rFonts w:ascii="Aptos Light" w:hAnsi="Aptos Light"/>
                <w:b/>
                <w:bCs/>
                <w:color w:val="000000"/>
                <w:sz w:val="36"/>
                <w:szCs w:val="36"/>
              </w:rPr>
              <w:t>April 2025</w:t>
            </w:r>
          </w:p>
        </w:tc>
        <w:tc>
          <w:tcPr>
            <w:tcW w:w="1957" w:type="dxa"/>
            <w:tcBorders>
              <w:top w:val="nil"/>
              <w:left w:val="nil"/>
              <w:bottom w:val="single" w:sz="4" w:space="0" w:color="auto"/>
              <w:right w:val="single" w:sz="4" w:space="0" w:color="auto"/>
            </w:tcBorders>
            <w:noWrap/>
            <w:vAlign w:val="center"/>
            <w:hideMark/>
          </w:tcPr>
          <w:p w:rsidR="00461FC5" w:rsidRPr="009D6918" w:rsidRDefault="00461FC5" w:rsidP="00461FC5">
            <w:pPr>
              <w:jc w:val="center"/>
              <w:rPr>
                <w:rFonts w:ascii="Aptos Light" w:hAnsi="Aptos Light"/>
                <w:b/>
                <w:bCs/>
                <w:color w:val="000000"/>
                <w:sz w:val="36"/>
                <w:szCs w:val="36"/>
              </w:rPr>
            </w:pPr>
            <w:r>
              <w:rPr>
                <w:rFonts w:ascii="Aptos Light" w:hAnsi="Aptos Light"/>
                <w:b/>
                <w:bCs/>
                <w:color w:val="000000"/>
                <w:sz w:val="36"/>
                <w:szCs w:val="36"/>
              </w:rPr>
              <w:t>$8,447.41</w:t>
            </w:r>
          </w:p>
        </w:tc>
      </w:tr>
      <w:tr w:rsidR="00461FC5" w:rsidRPr="009D6918" w:rsidTr="00461FC5">
        <w:trPr>
          <w:trHeight w:val="72"/>
        </w:trPr>
        <w:tc>
          <w:tcPr>
            <w:tcW w:w="11278" w:type="dxa"/>
            <w:gridSpan w:val="3"/>
            <w:tcBorders>
              <w:top w:val="nil"/>
              <w:left w:val="single" w:sz="4" w:space="0" w:color="auto"/>
              <w:bottom w:val="single" w:sz="4" w:space="0" w:color="auto"/>
              <w:right w:val="single" w:sz="4" w:space="0" w:color="auto"/>
            </w:tcBorders>
            <w:noWrap/>
            <w:vAlign w:val="bottom"/>
            <w:hideMark/>
          </w:tcPr>
          <w:p w:rsidR="00461FC5" w:rsidRPr="009D6918" w:rsidRDefault="00461FC5" w:rsidP="00461FC5">
            <w:pPr>
              <w:rPr>
                <w:rFonts w:ascii="Aptos Light" w:hAnsi="Aptos Light"/>
                <w:color w:val="000000"/>
                <w:sz w:val="22"/>
                <w:szCs w:val="22"/>
              </w:rPr>
            </w:pPr>
            <w:r w:rsidRPr="009D6918">
              <w:rPr>
                <w:rFonts w:ascii="Aptos Light" w:hAnsi="Aptos Light"/>
                <w:color w:val="000000"/>
                <w:sz w:val="22"/>
                <w:szCs w:val="22"/>
              </w:rPr>
              <w:t> </w:t>
            </w:r>
          </w:p>
        </w:tc>
      </w:tr>
      <w:tr w:rsidR="00461FC5" w:rsidRPr="009D6918" w:rsidTr="00461FC5">
        <w:trPr>
          <w:trHeight w:val="450"/>
        </w:trPr>
        <w:tc>
          <w:tcPr>
            <w:tcW w:w="2208" w:type="dxa"/>
            <w:tcBorders>
              <w:top w:val="nil"/>
              <w:left w:val="single" w:sz="4" w:space="0" w:color="auto"/>
              <w:bottom w:val="single" w:sz="4" w:space="0" w:color="auto"/>
              <w:right w:val="single" w:sz="4" w:space="0" w:color="auto"/>
            </w:tcBorders>
            <w:noWrap/>
            <w:vAlign w:val="bottom"/>
          </w:tcPr>
          <w:p w:rsidR="00461FC5" w:rsidRPr="009D6918" w:rsidRDefault="00461FC5" w:rsidP="00461FC5">
            <w:pPr>
              <w:rPr>
                <w:rFonts w:ascii="Aptos Light" w:hAnsi="Aptos Light"/>
                <w:b/>
                <w:bCs/>
                <w:color w:val="000000"/>
                <w:sz w:val="36"/>
                <w:szCs w:val="36"/>
                <w:u w:val="single"/>
              </w:rPr>
            </w:pPr>
          </w:p>
        </w:tc>
        <w:tc>
          <w:tcPr>
            <w:tcW w:w="7113" w:type="dxa"/>
            <w:tcBorders>
              <w:top w:val="nil"/>
              <w:left w:val="single" w:sz="4" w:space="0" w:color="auto"/>
              <w:bottom w:val="single" w:sz="4" w:space="0" w:color="auto"/>
              <w:right w:val="single" w:sz="4" w:space="0" w:color="auto"/>
            </w:tcBorders>
            <w:vAlign w:val="bottom"/>
          </w:tcPr>
          <w:p w:rsidR="00461FC5" w:rsidRPr="009D6918" w:rsidRDefault="00461FC5" w:rsidP="00461FC5">
            <w:pPr>
              <w:jc w:val="center"/>
              <w:rPr>
                <w:rFonts w:ascii="Aptos Light" w:hAnsi="Aptos Light"/>
                <w:b/>
                <w:bCs/>
                <w:color w:val="000000"/>
                <w:sz w:val="36"/>
                <w:szCs w:val="36"/>
                <w:u w:val="single"/>
              </w:rPr>
            </w:pPr>
            <w:r>
              <w:rPr>
                <w:rFonts w:ascii="Aptos Light" w:hAnsi="Aptos Light"/>
                <w:b/>
                <w:bCs/>
                <w:color w:val="000000"/>
                <w:sz w:val="36"/>
                <w:szCs w:val="36"/>
                <w:u w:val="single"/>
              </w:rPr>
              <w:t>CREDITS</w:t>
            </w:r>
          </w:p>
        </w:tc>
        <w:tc>
          <w:tcPr>
            <w:tcW w:w="1957" w:type="dxa"/>
            <w:tcBorders>
              <w:top w:val="nil"/>
              <w:left w:val="nil"/>
              <w:bottom w:val="single" w:sz="4" w:space="0" w:color="auto"/>
              <w:right w:val="single" w:sz="4" w:space="0" w:color="auto"/>
            </w:tcBorders>
            <w:noWrap/>
            <w:vAlign w:val="bottom"/>
          </w:tcPr>
          <w:p w:rsidR="00461FC5" w:rsidRPr="009D6918" w:rsidRDefault="00461FC5" w:rsidP="00461FC5">
            <w:pPr>
              <w:rPr>
                <w:rFonts w:ascii="Aptos Light" w:hAnsi="Aptos Light"/>
                <w:color w:val="000000"/>
                <w:sz w:val="22"/>
                <w:szCs w:val="22"/>
              </w:rPr>
            </w:pPr>
          </w:p>
        </w:tc>
      </w:tr>
      <w:tr w:rsidR="00461FC5" w:rsidRPr="009D6918" w:rsidTr="00461FC5">
        <w:trPr>
          <w:trHeight w:val="485"/>
        </w:trPr>
        <w:tc>
          <w:tcPr>
            <w:tcW w:w="2208" w:type="dxa"/>
            <w:tcBorders>
              <w:top w:val="nil"/>
              <w:left w:val="single" w:sz="4" w:space="0" w:color="auto"/>
              <w:bottom w:val="single" w:sz="4" w:space="0" w:color="auto"/>
              <w:right w:val="single" w:sz="4" w:space="0" w:color="auto"/>
            </w:tcBorders>
            <w:noWrap/>
            <w:vAlign w:val="center"/>
            <w:hideMark/>
          </w:tcPr>
          <w:p w:rsidR="00461FC5" w:rsidRPr="00B81E89" w:rsidRDefault="00461FC5" w:rsidP="00461FC5">
            <w:pPr>
              <w:jc w:val="center"/>
              <w:rPr>
                <w:rFonts w:ascii="Aptos Light" w:hAnsi="Aptos Light"/>
                <w:color w:val="000000"/>
              </w:rPr>
            </w:pPr>
            <w:r>
              <w:rPr>
                <w:rFonts w:ascii="Aptos Light" w:hAnsi="Aptos Light"/>
                <w:color w:val="000000"/>
              </w:rPr>
              <w:t>4/21</w:t>
            </w:r>
            <w:r w:rsidRPr="00B81E89">
              <w:rPr>
                <w:rFonts w:ascii="Aptos Light" w:hAnsi="Aptos Light"/>
                <w:color w:val="000000"/>
              </w:rPr>
              <w:t>/2025</w:t>
            </w:r>
          </w:p>
        </w:tc>
        <w:tc>
          <w:tcPr>
            <w:tcW w:w="7113" w:type="dxa"/>
            <w:tcBorders>
              <w:top w:val="nil"/>
              <w:left w:val="nil"/>
              <w:bottom w:val="single" w:sz="4" w:space="0" w:color="auto"/>
              <w:right w:val="single" w:sz="4" w:space="0" w:color="auto"/>
            </w:tcBorders>
            <w:noWrap/>
            <w:vAlign w:val="center"/>
            <w:hideMark/>
          </w:tcPr>
          <w:p w:rsidR="00461FC5" w:rsidRPr="009D6918" w:rsidRDefault="00461FC5" w:rsidP="00461FC5">
            <w:pPr>
              <w:jc w:val="center"/>
              <w:rPr>
                <w:rFonts w:ascii="Aptos Light" w:hAnsi="Aptos Light"/>
                <w:color w:val="000000"/>
              </w:rPr>
            </w:pPr>
            <w:r>
              <w:rPr>
                <w:rFonts w:ascii="Aptos Light" w:hAnsi="Aptos Light"/>
                <w:color w:val="000000"/>
              </w:rPr>
              <w:t>Transfer from Money Market</w:t>
            </w:r>
          </w:p>
        </w:tc>
        <w:tc>
          <w:tcPr>
            <w:tcW w:w="1957" w:type="dxa"/>
            <w:tcBorders>
              <w:top w:val="nil"/>
              <w:left w:val="nil"/>
              <w:bottom w:val="single" w:sz="4" w:space="0" w:color="auto"/>
              <w:right w:val="single" w:sz="4" w:space="0" w:color="auto"/>
            </w:tcBorders>
            <w:noWrap/>
            <w:vAlign w:val="center"/>
            <w:hideMark/>
          </w:tcPr>
          <w:p w:rsidR="00461FC5" w:rsidRPr="00B81E89" w:rsidRDefault="00461FC5" w:rsidP="00461FC5">
            <w:pPr>
              <w:jc w:val="center"/>
              <w:rPr>
                <w:rFonts w:ascii="Aptos Light" w:hAnsi="Aptos Light"/>
                <w:color w:val="000000"/>
              </w:rPr>
            </w:pPr>
            <w:r>
              <w:rPr>
                <w:rFonts w:ascii="Aptos Light" w:hAnsi="Aptos Light"/>
                <w:color w:val="000000"/>
              </w:rPr>
              <w:t>$5,000.00</w:t>
            </w:r>
          </w:p>
        </w:tc>
      </w:tr>
      <w:tr w:rsidR="00461FC5" w:rsidRPr="009D6918" w:rsidTr="00461FC5">
        <w:trPr>
          <w:trHeight w:val="485"/>
        </w:trPr>
        <w:tc>
          <w:tcPr>
            <w:tcW w:w="2208" w:type="dxa"/>
            <w:tcBorders>
              <w:top w:val="nil"/>
              <w:left w:val="single" w:sz="4" w:space="0" w:color="auto"/>
              <w:bottom w:val="single" w:sz="4" w:space="0" w:color="auto"/>
              <w:right w:val="single" w:sz="4" w:space="0" w:color="auto"/>
            </w:tcBorders>
            <w:noWrap/>
            <w:vAlign w:val="center"/>
          </w:tcPr>
          <w:p w:rsidR="00461FC5" w:rsidRPr="00B81E89" w:rsidRDefault="00461FC5" w:rsidP="00461FC5">
            <w:pPr>
              <w:jc w:val="center"/>
              <w:rPr>
                <w:rFonts w:ascii="Aptos Light" w:hAnsi="Aptos Light"/>
                <w:color w:val="000000"/>
              </w:rPr>
            </w:pPr>
            <w:r>
              <w:rPr>
                <w:rFonts w:ascii="Aptos Light" w:hAnsi="Aptos Light"/>
                <w:color w:val="000000"/>
              </w:rPr>
              <w:t>4/21</w:t>
            </w:r>
            <w:r w:rsidRPr="00B81E89">
              <w:rPr>
                <w:rFonts w:ascii="Aptos Light" w:hAnsi="Aptos Light"/>
                <w:color w:val="000000"/>
              </w:rPr>
              <w:t>/2025</w:t>
            </w:r>
          </w:p>
        </w:tc>
        <w:tc>
          <w:tcPr>
            <w:tcW w:w="7113" w:type="dxa"/>
            <w:tcBorders>
              <w:top w:val="nil"/>
              <w:left w:val="nil"/>
              <w:bottom w:val="single" w:sz="4" w:space="0" w:color="auto"/>
              <w:right w:val="single" w:sz="4" w:space="0" w:color="auto"/>
            </w:tcBorders>
            <w:noWrap/>
            <w:vAlign w:val="center"/>
          </w:tcPr>
          <w:p w:rsidR="00461FC5" w:rsidRPr="00546053" w:rsidRDefault="00461FC5" w:rsidP="00461FC5">
            <w:pPr>
              <w:jc w:val="center"/>
              <w:rPr>
                <w:rFonts w:ascii="Calibri" w:hAnsi="Calibri" w:cs="Calibri"/>
                <w:color w:val="000000"/>
                <w:sz w:val="22"/>
                <w:szCs w:val="22"/>
              </w:rPr>
            </w:pPr>
            <w:r w:rsidRPr="00546053">
              <w:rPr>
                <w:rFonts w:ascii="Aptos Light" w:hAnsi="Aptos Light"/>
                <w:color w:val="000000"/>
              </w:rPr>
              <w:t>Donations to the Local Section from Student Awards Event</w:t>
            </w:r>
          </w:p>
        </w:tc>
        <w:tc>
          <w:tcPr>
            <w:tcW w:w="1957" w:type="dxa"/>
            <w:tcBorders>
              <w:top w:val="nil"/>
              <w:left w:val="nil"/>
              <w:bottom w:val="single" w:sz="4" w:space="0" w:color="auto"/>
              <w:right w:val="single" w:sz="4" w:space="0" w:color="auto"/>
            </w:tcBorders>
            <w:noWrap/>
            <w:vAlign w:val="center"/>
          </w:tcPr>
          <w:p w:rsidR="00461FC5" w:rsidRPr="00B81E89" w:rsidRDefault="00461FC5" w:rsidP="00461FC5">
            <w:pPr>
              <w:jc w:val="center"/>
              <w:rPr>
                <w:rFonts w:ascii="Aptos Light" w:hAnsi="Aptos Light"/>
                <w:color w:val="000000"/>
              </w:rPr>
            </w:pPr>
            <w:r w:rsidRPr="00B81E89">
              <w:rPr>
                <w:rFonts w:ascii="Aptos Light" w:hAnsi="Aptos Light"/>
                <w:color w:val="000000"/>
              </w:rPr>
              <w:t>$</w:t>
            </w:r>
            <w:r>
              <w:rPr>
                <w:rFonts w:ascii="Aptos Light" w:hAnsi="Aptos Light"/>
                <w:color w:val="000000"/>
              </w:rPr>
              <w:t>175</w:t>
            </w:r>
            <w:r w:rsidRPr="00B81E89">
              <w:rPr>
                <w:rFonts w:ascii="Aptos Light" w:hAnsi="Aptos Light"/>
                <w:color w:val="000000"/>
              </w:rPr>
              <w:t>.00</w:t>
            </w:r>
          </w:p>
        </w:tc>
      </w:tr>
      <w:tr w:rsidR="00461FC5" w:rsidRPr="009D6918" w:rsidTr="00461FC5">
        <w:trPr>
          <w:trHeight w:val="485"/>
        </w:trPr>
        <w:tc>
          <w:tcPr>
            <w:tcW w:w="2208" w:type="dxa"/>
            <w:tcBorders>
              <w:top w:val="nil"/>
              <w:left w:val="single" w:sz="4" w:space="0" w:color="auto"/>
              <w:bottom w:val="single" w:sz="4" w:space="0" w:color="auto"/>
              <w:right w:val="single" w:sz="4" w:space="0" w:color="auto"/>
            </w:tcBorders>
            <w:noWrap/>
            <w:vAlign w:val="center"/>
          </w:tcPr>
          <w:p w:rsidR="00461FC5" w:rsidRPr="00B81E89" w:rsidRDefault="00461FC5" w:rsidP="00461FC5">
            <w:pPr>
              <w:jc w:val="center"/>
              <w:rPr>
                <w:rFonts w:ascii="Aptos Light" w:hAnsi="Aptos Light"/>
                <w:color w:val="000000"/>
              </w:rPr>
            </w:pPr>
            <w:r>
              <w:rPr>
                <w:rFonts w:ascii="Aptos Light" w:hAnsi="Aptos Light"/>
                <w:color w:val="000000"/>
              </w:rPr>
              <w:t>4/26/2025</w:t>
            </w:r>
          </w:p>
        </w:tc>
        <w:tc>
          <w:tcPr>
            <w:tcW w:w="7113" w:type="dxa"/>
            <w:tcBorders>
              <w:top w:val="nil"/>
              <w:left w:val="nil"/>
              <w:bottom w:val="single" w:sz="4" w:space="0" w:color="auto"/>
              <w:right w:val="single" w:sz="4" w:space="0" w:color="auto"/>
            </w:tcBorders>
            <w:noWrap/>
            <w:vAlign w:val="center"/>
          </w:tcPr>
          <w:p w:rsidR="00461FC5" w:rsidRDefault="00461FC5" w:rsidP="00461FC5">
            <w:pPr>
              <w:jc w:val="center"/>
              <w:rPr>
                <w:rFonts w:ascii="Aptos Light" w:hAnsi="Aptos Light"/>
                <w:color w:val="000000"/>
              </w:rPr>
            </w:pPr>
            <w:r>
              <w:rPr>
                <w:rFonts w:ascii="Aptos Light" w:hAnsi="Aptos Light"/>
                <w:color w:val="000000"/>
              </w:rPr>
              <w:t>Deposit from National for Counselor Rebate</w:t>
            </w:r>
          </w:p>
        </w:tc>
        <w:tc>
          <w:tcPr>
            <w:tcW w:w="1957" w:type="dxa"/>
            <w:tcBorders>
              <w:top w:val="nil"/>
              <w:left w:val="nil"/>
              <w:bottom w:val="single" w:sz="4" w:space="0" w:color="auto"/>
              <w:right w:val="single" w:sz="4" w:space="0" w:color="auto"/>
            </w:tcBorders>
            <w:noWrap/>
            <w:vAlign w:val="center"/>
          </w:tcPr>
          <w:p w:rsidR="00461FC5" w:rsidRPr="00B81E89" w:rsidRDefault="00461FC5" w:rsidP="00461FC5">
            <w:pPr>
              <w:jc w:val="center"/>
              <w:rPr>
                <w:rFonts w:ascii="Aptos Light" w:hAnsi="Aptos Light"/>
                <w:color w:val="000000"/>
              </w:rPr>
            </w:pPr>
            <w:r>
              <w:rPr>
                <w:rFonts w:ascii="Aptos Light" w:hAnsi="Aptos Light"/>
                <w:color w:val="000000"/>
              </w:rPr>
              <w:t>$8,000.00</w:t>
            </w:r>
          </w:p>
        </w:tc>
      </w:tr>
      <w:tr w:rsidR="00461FC5" w:rsidRPr="009D6918" w:rsidTr="00461FC5">
        <w:trPr>
          <w:trHeight w:val="485"/>
        </w:trPr>
        <w:tc>
          <w:tcPr>
            <w:tcW w:w="2208" w:type="dxa"/>
            <w:tcBorders>
              <w:top w:val="nil"/>
              <w:left w:val="single" w:sz="4" w:space="0" w:color="auto"/>
              <w:bottom w:val="single" w:sz="4" w:space="0" w:color="auto"/>
              <w:right w:val="single" w:sz="4" w:space="0" w:color="auto"/>
            </w:tcBorders>
            <w:noWrap/>
            <w:vAlign w:val="center"/>
          </w:tcPr>
          <w:p w:rsidR="00461FC5" w:rsidRPr="00B81E89" w:rsidRDefault="00461FC5" w:rsidP="00461FC5">
            <w:pPr>
              <w:jc w:val="center"/>
              <w:rPr>
                <w:rFonts w:ascii="Aptos Light" w:hAnsi="Aptos Light"/>
                <w:color w:val="000000"/>
              </w:rPr>
            </w:pPr>
            <w:r>
              <w:rPr>
                <w:rFonts w:ascii="Aptos Light" w:hAnsi="Aptos Light"/>
                <w:color w:val="000000"/>
              </w:rPr>
              <w:t>5/7/2025</w:t>
            </w:r>
          </w:p>
        </w:tc>
        <w:tc>
          <w:tcPr>
            <w:tcW w:w="7113" w:type="dxa"/>
            <w:tcBorders>
              <w:top w:val="nil"/>
              <w:left w:val="nil"/>
              <w:bottom w:val="single" w:sz="4" w:space="0" w:color="auto"/>
              <w:right w:val="single" w:sz="4" w:space="0" w:color="auto"/>
            </w:tcBorders>
            <w:noWrap/>
            <w:vAlign w:val="center"/>
          </w:tcPr>
          <w:p w:rsidR="00461FC5" w:rsidRDefault="00461FC5" w:rsidP="00461FC5">
            <w:pPr>
              <w:jc w:val="center"/>
              <w:rPr>
                <w:rFonts w:ascii="Aptos Light" w:hAnsi="Aptos Light"/>
                <w:color w:val="000000"/>
              </w:rPr>
            </w:pPr>
            <w:r>
              <w:rPr>
                <w:rFonts w:ascii="Aptos Light" w:hAnsi="Aptos Light"/>
                <w:color w:val="000000"/>
              </w:rPr>
              <w:t>Payment from National for Annual Allotment</w:t>
            </w:r>
          </w:p>
        </w:tc>
        <w:tc>
          <w:tcPr>
            <w:tcW w:w="1957" w:type="dxa"/>
            <w:tcBorders>
              <w:top w:val="nil"/>
              <w:left w:val="nil"/>
              <w:bottom w:val="single" w:sz="4" w:space="0" w:color="auto"/>
              <w:right w:val="single" w:sz="4" w:space="0" w:color="auto"/>
            </w:tcBorders>
            <w:noWrap/>
            <w:vAlign w:val="center"/>
          </w:tcPr>
          <w:p w:rsidR="00461FC5" w:rsidRPr="00B81E89" w:rsidRDefault="00461FC5" w:rsidP="00461FC5">
            <w:pPr>
              <w:jc w:val="center"/>
              <w:rPr>
                <w:rFonts w:ascii="Aptos Light" w:hAnsi="Aptos Light"/>
                <w:color w:val="000000"/>
              </w:rPr>
            </w:pPr>
            <w:r>
              <w:rPr>
                <w:rFonts w:ascii="Aptos Light" w:hAnsi="Aptos Light"/>
                <w:color w:val="000000"/>
              </w:rPr>
              <w:t>$15,999.04</w:t>
            </w:r>
          </w:p>
        </w:tc>
      </w:tr>
      <w:tr w:rsidR="00461FC5" w:rsidRPr="009D6918" w:rsidTr="00461FC5">
        <w:trPr>
          <w:trHeight w:val="485"/>
        </w:trPr>
        <w:tc>
          <w:tcPr>
            <w:tcW w:w="2208" w:type="dxa"/>
            <w:tcBorders>
              <w:top w:val="nil"/>
              <w:left w:val="single" w:sz="4" w:space="0" w:color="auto"/>
              <w:bottom w:val="single" w:sz="4" w:space="0" w:color="auto"/>
              <w:right w:val="single" w:sz="4" w:space="0" w:color="auto"/>
            </w:tcBorders>
            <w:noWrap/>
            <w:vAlign w:val="center"/>
          </w:tcPr>
          <w:p w:rsidR="00461FC5" w:rsidRPr="00B81E89" w:rsidRDefault="00461FC5" w:rsidP="00461FC5">
            <w:pPr>
              <w:jc w:val="center"/>
              <w:rPr>
                <w:rFonts w:ascii="Aptos Light" w:hAnsi="Aptos Light"/>
                <w:color w:val="000000"/>
              </w:rPr>
            </w:pPr>
            <w:r>
              <w:rPr>
                <w:rFonts w:ascii="Aptos Light" w:hAnsi="Aptos Light"/>
                <w:color w:val="000000"/>
              </w:rPr>
              <w:t>7/9/2025</w:t>
            </w:r>
          </w:p>
        </w:tc>
        <w:tc>
          <w:tcPr>
            <w:tcW w:w="7113" w:type="dxa"/>
            <w:tcBorders>
              <w:top w:val="nil"/>
              <w:left w:val="nil"/>
              <w:bottom w:val="single" w:sz="4" w:space="0" w:color="auto"/>
              <w:right w:val="single" w:sz="4" w:space="0" w:color="auto"/>
            </w:tcBorders>
            <w:noWrap/>
            <w:vAlign w:val="center"/>
          </w:tcPr>
          <w:p w:rsidR="00461FC5" w:rsidRDefault="00461FC5" w:rsidP="00461FC5">
            <w:pPr>
              <w:jc w:val="center"/>
              <w:rPr>
                <w:rFonts w:ascii="Aptos Light" w:hAnsi="Aptos Light"/>
                <w:color w:val="000000"/>
              </w:rPr>
            </w:pPr>
            <w:r w:rsidRPr="00044404">
              <w:rPr>
                <w:rFonts w:ascii="Aptos Light" w:hAnsi="Aptos Light"/>
                <w:color w:val="000000"/>
              </w:rPr>
              <w:t xml:space="preserve">Payment for New Member </w:t>
            </w:r>
            <w:r>
              <w:rPr>
                <w:rFonts w:ascii="Aptos Light" w:hAnsi="Aptos Light"/>
                <w:color w:val="000000"/>
              </w:rPr>
              <w:t>C</w:t>
            </w:r>
            <w:r w:rsidRPr="00044404">
              <w:rPr>
                <w:rFonts w:ascii="Aptos Light" w:hAnsi="Aptos Light"/>
                <w:color w:val="000000"/>
              </w:rPr>
              <w:t>ommissions</w:t>
            </w:r>
          </w:p>
        </w:tc>
        <w:tc>
          <w:tcPr>
            <w:tcW w:w="1957" w:type="dxa"/>
            <w:tcBorders>
              <w:top w:val="nil"/>
              <w:left w:val="nil"/>
              <w:bottom w:val="single" w:sz="4" w:space="0" w:color="auto"/>
              <w:right w:val="single" w:sz="4" w:space="0" w:color="auto"/>
            </w:tcBorders>
            <w:noWrap/>
            <w:vAlign w:val="center"/>
          </w:tcPr>
          <w:p w:rsidR="00461FC5" w:rsidRPr="00B81E89" w:rsidRDefault="00461FC5" w:rsidP="00461FC5">
            <w:pPr>
              <w:jc w:val="center"/>
              <w:rPr>
                <w:rFonts w:ascii="Aptos Light" w:hAnsi="Aptos Light"/>
                <w:color w:val="000000"/>
              </w:rPr>
            </w:pPr>
            <w:r>
              <w:rPr>
                <w:rFonts w:ascii="Aptos Light" w:hAnsi="Aptos Light"/>
                <w:color w:val="000000"/>
              </w:rPr>
              <w:t>$210.00</w:t>
            </w:r>
          </w:p>
        </w:tc>
      </w:tr>
      <w:tr w:rsidR="00461FC5" w:rsidRPr="009D6918" w:rsidTr="00461FC5">
        <w:trPr>
          <w:trHeight w:val="485"/>
        </w:trPr>
        <w:tc>
          <w:tcPr>
            <w:tcW w:w="2208" w:type="dxa"/>
            <w:tcBorders>
              <w:top w:val="nil"/>
              <w:left w:val="single" w:sz="4" w:space="0" w:color="auto"/>
              <w:bottom w:val="single" w:sz="4" w:space="0" w:color="auto"/>
              <w:right w:val="single" w:sz="4" w:space="0" w:color="auto"/>
            </w:tcBorders>
            <w:noWrap/>
            <w:vAlign w:val="center"/>
          </w:tcPr>
          <w:p w:rsidR="00461FC5" w:rsidRPr="00B81E89" w:rsidRDefault="00461FC5" w:rsidP="00461FC5">
            <w:pPr>
              <w:jc w:val="center"/>
              <w:rPr>
                <w:rFonts w:ascii="Aptos Light" w:hAnsi="Aptos Light"/>
                <w:color w:val="000000"/>
              </w:rPr>
            </w:pPr>
            <w:r>
              <w:rPr>
                <w:rFonts w:ascii="Aptos Light" w:hAnsi="Aptos Light"/>
                <w:color w:val="000000"/>
              </w:rPr>
              <w:t>7/18/2025</w:t>
            </w:r>
          </w:p>
        </w:tc>
        <w:tc>
          <w:tcPr>
            <w:tcW w:w="7113" w:type="dxa"/>
            <w:tcBorders>
              <w:top w:val="nil"/>
              <w:left w:val="nil"/>
              <w:bottom w:val="single" w:sz="4" w:space="0" w:color="auto"/>
              <w:right w:val="single" w:sz="4" w:space="0" w:color="auto"/>
            </w:tcBorders>
            <w:noWrap/>
            <w:vAlign w:val="center"/>
          </w:tcPr>
          <w:p w:rsidR="00461FC5" w:rsidRDefault="00461FC5" w:rsidP="00461FC5">
            <w:pPr>
              <w:jc w:val="center"/>
              <w:rPr>
                <w:rFonts w:ascii="Aptos Light" w:hAnsi="Aptos Light"/>
                <w:color w:val="000000"/>
              </w:rPr>
            </w:pPr>
            <w:r>
              <w:rPr>
                <w:rFonts w:ascii="Aptos Light" w:hAnsi="Aptos Light"/>
                <w:color w:val="000000"/>
              </w:rPr>
              <w:t>Payment from National for Project SEED</w:t>
            </w:r>
          </w:p>
        </w:tc>
        <w:tc>
          <w:tcPr>
            <w:tcW w:w="1957" w:type="dxa"/>
            <w:tcBorders>
              <w:top w:val="nil"/>
              <w:left w:val="nil"/>
              <w:bottom w:val="single" w:sz="4" w:space="0" w:color="auto"/>
              <w:right w:val="single" w:sz="4" w:space="0" w:color="auto"/>
            </w:tcBorders>
            <w:noWrap/>
            <w:vAlign w:val="center"/>
          </w:tcPr>
          <w:p w:rsidR="00461FC5" w:rsidRPr="00B81E89" w:rsidRDefault="00461FC5" w:rsidP="00461FC5">
            <w:pPr>
              <w:jc w:val="center"/>
              <w:rPr>
                <w:rFonts w:ascii="Aptos Light" w:hAnsi="Aptos Light"/>
                <w:color w:val="000000"/>
              </w:rPr>
            </w:pPr>
            <w:r>
              <w:rPr>
                <w:rFonts w:ascii="Aptos Light" w:hAnsi="Aptos Light"/>
                <w:color w:val="000000"/>
              </w:rPr>
              <w:t>$5,500.00</w:t>
            </w:r>
          </w:p>
        </w:tc>
      </w:tr>
      <w:tr w:rsidR="00461FC5" w:rsidRPr="009D6918" w:rsidTr="00461FC5">
        <w:trPr>
          <w:trHeight w:val="485"/>
        </w:trPr>
        <w:tc>
          <w:tcPr>
            <w:tcW w:w="2208" w:type="dxa"/>
            <w:tcBorders>
              <w:top w:val="nil"/>
              <w:left w:val="single" w:sz="4" w:space="0" w:color="auto"/>
              <w:bottom w:val="single" w:sz="4" w:space="0" w:color="auto"/>
              <w:right w:val="single" w:sz="4" w:space="0" w:color="auto"/>
            </w:tcBorders>
            <w:noWrap/>
            <w:vAlign w:val="center"/>
          </w:tcPr>
          <w:p w:rsidR="00461FC5" w:rsidRPr="00B81E89" w:rsidRDefault="00461FC5" w:rsidP="00461FC5">
            <w:pPr>
              <w:jc w:val="center"/>
              <w:rPr>
                <w:rFonts w:ascii="Aptos Light" w:hAnsi="Aptos Light"/>
                <w:color w:val="000000"/>
              </w:rPr>
            </w:pPr>
            <w:r>
              <w:rPr>
                <w:rFonts w:ascii="Aptos Light" w:hAnsi="Aptos Light"/>
                <w:color w:val="000000"/>
              </w:rPr>
              <w:t>8/6/2025</w:t>
            </w:r>
          </w:p>
        </w:tc>
        <w:tc>
          <w:tcPr>
            <w:tcW w:w="7113" w:type="dxa"/>
            <w:tcBorders>
              <w:top w:val="nil"/>
              <w:left w:val="nil"/>
              <w:bottom w:val="single" w:sz="4" w:space="0" w:color="auto"/>
              <w:right w:val="single" w:sz="4" w:space="0" w:color="auto"/>
            </w:tcBorders>
            <w:noWrap/>
            <w:vAlign w:val="center"/>
          </w:tcPr>
          <w:p w:rsidR="00461FC5" w:rsidRDefault="00461FC5" w:rsidP="00461FC5">
            <w:pPr>
              <w:jc w:val="center"/>
              <w:rPr>
                <w:rFonts w:ascii="Aptos Light" w:hAnsi="Aptos Light"/>
                <w:color w:val="000000"/>
              </w:rPr>
            </w:pPr>
            <w:r>
              <w:rPr>
                <w:rFonts w:ascii="Aptos Light" w:hAnsi="Aptos Light"/>
                <w:color w:val="000000"/>
              </w:rPr>
              <w:t>Payment from Braude Foundation</w:t>
            </w:r>
          </w:p>
        </w:tc>
        <w:tc>
          <w:tcPr>
            <w:tcW w:w="1957" w:type="dxa"/>
            <w:tcBorders>
              <w:top w:val="nil"/>
              <w:left w:val="nil"/>
              <w:bottom w:val="single" w:sz="4" w:space="0" w:color="auto"/>
              <w:right w:val="single" w:sz="4" w:space="0" w:color="auto"/>
            </w:tcBorders>
            <w:noWrap/>
            <w:vAlign w:val="center"/>
          </w:tcPr>
          <w:p w:rsidR="00461FC5" w:rsidRPr="00B81E89" w:rsidRDefault="00461FC5" w:rsidP="00461FC5">
            <w:pPr>
              <w:jc w:val="center"/>
              <w:rPr>
                <w:rFonts w:ascii="Aptos Light" w:hAnsi="Aptos Light"/>
                <w:color w:val="000000"/>
              </w:rPr>
            </w:pPr>
            <w:r>
              <w:rPr>
                <w:rFonts w:ascii="Aptos Light" w:hAnsi="Aptos Light"/>
                <w:color w:val="000000"/>
              </w:rPr>
              <w:t>$5,000.00</w:t>
            </w:r>
          </w:p>
        </w:tc>
      </w:tr>
      <w:tr w:rsidR="00461FC5" w:rsidRPr="009D6918" w:rsidTr="00461FC5">
        <w:trPr>
          <w:trHeight w:val="485"/>
        </w:trPr>
        <w:tc>
          <w:tcPr>
            <w:tcW w:w="2208" w:type="dxa"/>
            <w:tcBorders>
              <w:top w:val="nil"/>
              <w:left w:val="single" w:sz="4" w:space="0" w:color="auto"/>
              <w:bottom w:val="single" w:sz="4" w:space="0" w:color="auto"/>
              <w:right w:val="single" w:sz="4" w:space="0" w:color="auto"/>
            </w:tcBorders>
            <w:noWrap/>
            <w:vAlign w:val="center"/>
          </w:tcPr>
          <w:p w:rsidR="00461FC5" w:rsidRPr="00B81E89" w:rsidRDefault="00461FC5" w:rsidP="00461FC5">
            <w:pPr>
              <w:jc w:val="center"/>
              <w:rPr>
                <w:rFonts w:ascii="Aptos Light" w:hAnsi="Aptos Light"/>
                <w:color w:val="000000"/>
              </w:rPr>
            </w:pPr>
            <w:r>
              <w:rPr>
                <w:rFonts w:ascii="Aptos Light" w:hAnsi="Aptos Light"/>
                <w:color w:val="000000"/>
              </w:rPr>
              <w:t>8/19/2025</w:t>
            </w:r>
          </w:p>
        </w:tc>
        <w:tc>
          <w:tcPr>
            <w:tcW w:w="7113" w:type="dxa"/>
            <w:tcBorders>
              <w:top w:val="nil"/>
              <w:left w:val="nil"/>
              <w:bottom w:val="single" w:sz="4" w:space="0" w:color="auto"/>
              <w:right w:val="single" w:sz="4" w:space="0" w:color="auto"/>
            </w:tcBorders>
            <w:noWrap/>
            <w:vAlign w:val="center"/>
          </w:tcPr>
          <w:p w:rsidR="00461FC5" w:rsidRDefault="00461FC5" w:rsidP="00461FC5">
            <w:pPr>
              <w:jc w:val="center"/>
              <w:rPr>
                <w:rFonts w:ascii="Aptos Light" w:hAnsi="Aptos Light"/>
                <w:color w:val="000000"/>
              </w:rPr>
            </w:pPr>
            <w:r>
              <w:rPr>
                <w:rFonts w:ascii="Aptos Light" w:hAnsi="Aptos Light"/>
                <w:color w:val="000000"/>
              </w:rPr>
              <w:t>Deposit from National for Local Section Showcase</w:t>
            </w:r>
          </w:p>
        </w:tc>
        <w:tc>
          <w:tcPr>
            <w:tcW w:w="1957" w:type="dxa"/>
            <w:tcBorders>
              <w:top w:val="nil"/>
              <w:left w:val="nil"/>
              <w:bottom w:val="single" w:sz="4" w:space="0" w:color="auto"/>
              <w:right w:val="single" w:sz="4" w:space="0" w:color="auto"/>
            </w:tcBorders>
            <w:noWrap/>
            <w:vAlign w:val="center"/>
          </w:tcPr>
          <w:p w:rsidR="00461FC5" w:rsidRPr="00B81E89" w:rsidRDefault="00461FC5" w:rsidP="00461FC5">
            <w:pPr>
              <w:jc w:val="center"/>
              <w:rPr>
                <w:rFonts w:ascii="Aptos Light" w:hAnsi="Aptos Light"/>
                <w:color w:val="000000"/>
              </w:rPr>
            </w:pPr>
            <w:r>
              <w:rPr>
                <w:rFonts w:ascii="Aptos Light" w:hAnsi="Aptos Light"/>
                <w:color w:val="000000"/>
              </w:rPr>
              <w:t>$200.00</w:t>
            </w:r>
          </w:p>
        </w:tc>
      </w:tr>
      <w:tr w:rsidR="00461FC5" w:rsidRPr="009D6918" w:rsidTr="00461FC5">
        <w:trPr>
          <w:trHeight w:val="300"/>
        </w:trPr>
        <w:tc>
          <w:tcPr>
            <w:tcW w:w="2208" w:type="dxa"/>
            <w:tcBorders>
              <w:top w:val="nil"/>
              <w:left w:val="single" w:sz="4" w:space="0" w:color="auto"/>
              <w:bottom w:val="single" w:sz="4" w:space="0" w:color="auto"/>
              <w:right w:val="single" w:sz="4" w:space="0" w:color="auto"/>
            </w:tcBorders>
            <w:noWrap/>
            <w:vAlign w:val="bottom"/>
          </w:tcPr>
          <w:p w:rsidR="00461FC5" w:rsidRPr="009D6918" w:rsidRDefault="00461FC5" w:rsidP="00461FC5">
            <w:pPr>
              <w:rPr>
                <w:rFonts w:ascii="Aptos Light" w:hAnsi="Aptos Light"/>
                <w:color w:val="000000"/>
              </w:rPr>
            </w:pPr>
          </w:p>
        </w:tc>
        <w:tc>
          <w:tcPr>
            <w:tcW w:w="7113" w:type="dxa"/>
            <w:tcBorders>
              <w:top w:val="nil"/>
              <w:left w:val="nil"/>
              <w:bottom w:val="single" w:sz="4" w:space="0" w:color="auto"/>
              <w:right w:val="single" w:sz="4" w:space="0" w:color="auto"/>
            </w:tcBorders>
            <w:noWrap/>
            <w:vAlign w:val="bottom"/>
          </w:tcPr>
          <w:p w:rsidR="00461FC5" w:rsidRPr="009D6918" w:rsidRDefault="00461FC5" w:rsidP="00461FC5">
            <w:pPr>
              <w:rPr>
                <w:rFonts w:ascii="Aptos Light" w:hAnsi="Aptos Light"/>
                <w:color w:val="000000"/>
              </w:rPr>
            </w:pPr>
          </w:p>
        </w:tc>
        <w:tc>
          <w:tcPr>
            <w:tcW w:w="1957" w:type="dxa"/>
            <w:tcBorders>
              <w:top w:val="nil"/>
              <w:left w:val="nil"/>
              <w:bottom w:val="single" w:sz="4" w:space="0" w:color="auto"/>
              <w:right w:val="single" w:sz="4" w:space="0" w:color="auto"/>
            </w:tcBorders>
            <w:noWrap/>
            <w:vAlign w:val="bottom"/>
          </w:tcPr>
          <w:p w:rsidR="00461FC5" w:rsidRPr="009D6918" w:rsidRDefault="00461FC5" w:rsidP="00461FC5">
            <w:pPr>
              <w:jc w:val="right"/>
              <w:rPr>
                <w:rFonts w:ascii="Aptos Light" w:hAnsi="Aptos Light"/>
                <w:color w:val="000000"/>
              </w:rPr>
            </w:pPr>
          </w:p>
        </w:tc>
      </w:tr>
      <w:tr w:rsidR="00461FC5" w:rsidRPr="009D6918" w:rsidTr="00461FC5">
        <w:trPr>
          <w:trHeight w:val="432"/>
        </w:trPr>
        <w:tc>
          <w:tcPr>
            <w:tcW w:w="9321" w:type="dxa"/>
            <w:gridSpan w:val="2"/>
            <w:tcBorders>
              <w:top w:val="nil"/>
              <w:left w:val="single" w:sz="4" w:space="0" w:color="auto"/>
              <w:bottom w:val="single" w:sz="4" w:space="0" w:color="auto"/>
              <w:right w:val="single" w:sz="4" w:space="0" w:color="auto"/>
            </w:tcBorders>
            <w:noWrap/>
            <w:vAlign w:val="center"/>
          </w:tcPr>
          <w:p w:rsidR="00461FC5" w:rsidRPr="004F0A78" w:rsidRDefault="00461FC5" w:rsidP="00461FC5">
            <w:pPr>
              <w:jc w:val="center"/>
              <w:rPr>
                <w:rFonts w:ascii="Aptos Light" w:hAnsi="Aptos Light"/>
                <w:color w:val="000000"/>
                <w:u w:val="single"/>
              </w:rPr>
            </w:pPr>
            <w:r w:rsidRPr="004F0A78">
              <w:rPr>
                <w:rFonts w:ascii="Aptos Light" w:hAnsi="Aptos Light"/>
                <w:b/>
                <w:bCs/>
                <w:color w:val="000000"/>
                <w:u w:val="single"/>
              </w:rPr>
              <w:t>Total Credits:</w:t>
            </w:r>
          </w:p>
        </w:tc>
        <w:tc>
          <w:tcPr>
            <w:tcW w:w="1957" w:type="dxa"/>
            <w:tcBorders>
              <w:top w:val="nil"/>
              <w:left w:val="nil"/>
              <w:bottom w:val="single" w:sz="4" w:space="0" w:color="auto"/>
              <w:right w:val="single" w:sz="4" w:space="0" w:color="auto"/>
            </w:tcBorders>
            <w:noWrap/>
            <w:vAlign w:val="center"/>
          </w:tcPr>
          <w:p w:rsidR="00461FC5" w:rsidRPr="00B81E89" w:rsidRDefault="00461FC5" w:rsidP="00461FC5">
            <w:pPr>
              <w:jc w:val="center"/>
              <w:rPr>
                <w:rFonts w:ascii="Aptos Light" w:hAnsi="Aptos Light"/>
                <w:b/>
                <w:bCs/>
                <w:color w:val="000000"/>
              </w:rPr>
            </w:pPr>
            <w:r w:rsidRPr="00B81E89">
              <w:rPr>
                <w:rFonts w:ascii="Aptos Light" w:hAnsi="Aptos Light"/>
                <w:b/>
                <w:bCs/>
                <w:color w:val="000000"/>
              </w:rPr>
              <w:t>$4</w:t>
            </w:r>
            <w:r>
              <w:rPr>
                <w:rFonts w:ascii="Aptos Light" w:hAnsi="Aptos Light"/>
                <w:b/>
                <w:bCs/>
                <w:color w:val="000000"/>
              </w:rPr>
              <w:t>0</w:t>
            </w:r>
            <w:r w:rsidRPr="00B81E89">
              <w:rPr>
                <w:rFonts w:ascii="Aptos Light" w:hAnsi="Aptos Light"/>
                <w:b/>
                <w:bCs/>
                <w:color w:val="000000"/>
              </w:rPr>
              <w:t>,</w:t>
            </w:r>
            <w:r>
              <w:rPr>
                <w:rFonts w:ascii="Aptos Light" w:hAnsi="Aptos Light"/>
                <w:b/>
                <w:bCs/>
                <w:color w:val="000000"/>
              </w:rPr>
              <w:t>084</w:t>
            </w:r>
            <w:r w:rsidRPr="00B81E89">
              <w:rPr>
                <w:rFonts w:ascii="Aptos Light" w:hAnsi="Aptos Light"/>
                <w:b/>
                <w:bCs/>
                <w:color w:val="000000"/>
              </w:rPr>
              <w:t>.</w:t>
            </w:r>
            <w:r>
              <w:rPr>
                <w:rFonts w:ascii="Aptos Light" w:hAnsi="Aptos Light"/>
                <w:b/>
                <w:bCs/>
                <w:color w:val="000000"/>
              </w:rPr>
              <w:t>04</w:t>
            </w:r>
          </w:p>
        </w:tc>
      </w:tr>
      <w:tr w:rsidR="00461FC5" w:rsidRPr="009D6918" w:rsidTr="00461FC5">
        <w:trPr>
          <w:trHeight w:val="300"/>
        </w:trPr>
        <w:tc>
          <w:tcPr>
            <w:tcW w:w="2208" w:type="dxa"/>
            <w:tcBorders>
              <w:top w:val="nil"/>
              <w:left w:val="single" w:sz="4" w:space="0" w:color="auto"/>
              <w:bottom w:val="single" w:sz="4" w:space="0" w:color="auto"/>
              <w:right w:val="single" w:sz="4" w:space="0" w:color="auto"/>
            </w:tcBorders>
            <w:noWrap/>
            <w:vAlign w:val="bottom"/>
          </w:tcPr>
          <w:p w:rsidR="00461FC5" w:rsidRPr="009D6918" w:rsidRDefault="00461FC5" w:rsidP="00461FC5">
            <w:pPr>
              <w:rPr>
                <w:rFonts w:ascii="Aptos Light" w:hAnsi="Aptos Light"/>
                <w:b/>
                <w:bCs/>
                <w:color w:val="000000"/>
              </w:rPr>
            </w:pPr>
          </w:p>
        </w:tc>
        <w:tc>
          <w:tcPr>
            <w:tcW w:w="7113" w:type="dxa"/>
            <w:tcBorders>
              <w:top w:val="nil"/>
              <w:left w:val="nil"/>
              <w:bottom w:val="single" w:sz="4" w:space="0" w:color="auto"/>
              <w:right w:val="single" w:sz="4" w:space="0" w:color="auto"/>
            </w:tcBorders>
            <w:noWrap/>
            <w:vAlign w:val="center"/>
          </w:tcPr>
          <w:p w:rsidR="00461FC5" w:rsidRPr="004F0A78" w:rsidRDefault="00461FC5" w:rsidP="00461FC5">
            <w:pPr>
              <w:jc w:val="center"/>
              <w:rPr>
                <w:rFonts w:ascii="Aptos Light" w:hAnsi="Aptos Light"/>
                <w:b/>
                <w:bCs/>
                <w:color w:val="000000"/>
                <w:u w:val="single"/>
              </w:rPr>
            </w:pPr>
          </w:p>
        </w:tc>
        <w:tc>
          <w:tcPr>
            <w:tcW w:w="1957" w:type="dxa"/>
            <w:tcBorders>
              <w:top w:val="nil"/>
              <w:left w:val="nil"/>
              <w:bottom w:val="single" w:sz="4" w:space="0" w:color="auto"/>
              <w:right w:val="single" w:sz="4" w:space="0" w:color="auto"/>
            </w:tcBorders>
            <w:noWrap/>
            <w:vAlign w:val="bottom"/>
          </w:tcPr>
          <w:p w:rsidR="00461FC5" w:rsidRPr="009D6918" w:rsidRDefault="00461FC5" w:rsidP="00461FC5">
            <w:pPr>
              <w:jc w:val="center"/>
              <w:rPr>
                <w:rFonts w:ascii="Aptos Light" w:hAnsi="Aptos Light"/>
                <w:color w:val="000000"/>
              </w:rPr>
            </w:pPr>
          </w:p>
        </w:tc>
      </w:tr>
      <w:tr w:rsidR="00461FC5" w:rsidRPr="009D6918" w:rsidTr="00461FC5">
        <w:trPr>
          <w:trHeight w:val="548"/>
        </w:trPr>
        <w:tc>
          <w:tcPr>
            <w:tcW w:w="2208" w:type="dxa"/>
            <w:tcBorders>
              <w:top w:val="nil"/>
              <w:left w:val="single" w:sz="4" w:space="0" w:color="auto"/>
              <w:bottom w:val="single" w:sz="4" w:space="0" w:color="auto"/>
              <w:right w:val="single" w:sz="4" w:space="0" w:color="auto"/>
            </w:tcBorders>
            <w:noWrap/>
            <w:vAlign w:val="center"/>
          </w:tcPr>
          <w:p w:rsidR="00461FC5" w:rsidRPr="009D6918" w:rsidRDefault="00461FC5" w:rsidP="00461FC5">
            <w:pPr>
              <w:jc w:val="center"/>
              <w:rPr>
                <w:rFonts w:ascii="Aptos Light" w:hAnsi="Aptos Light"/>
                <w:color w:val="000000"/>
              </w:rPr>
            </w:pPr>
          </w:p>
        </w:tc>
        <w:tc>
          <w:tcPr>
            <w:tcW w:w="7113" w:type="dxa"/>
            <w:tcBorders>
              <w:top w:val="nil"/>
              <w:left w:val="nil"/>
              <w:bottom w:val="single" w:sz="4" w:space="0" w:color="auto"/>
              <w:right w:val="single" w:sz="4" w:space="0" w:color="auto"/>
            </w:tcBorders>
            <w:noWrap/>
            <w:vAlign w:val="center"/>
          </w:tcPr>
          <w:p w:rsidR="00461FC5" w:rsidRPr="004F0A78" w:rsidRDefault="00461FC5" w:rsidP="00461FC5">
            <w:pPr>
              <w:jc w:val="center"/>
              <w:rPr>
                <w:rFonts w:ascii="Aptos Light" w:hAnsi="Aptos Light"/>
                <w:b/>
                <w:bCs/>
                <w:color w:val="000000"/>
                <w:sz w:val="36"/>
                <w:szCs w:val="36"/>
                <w:u w:val="single"/>
              </w:rPr>
            </w:pPr>
            <w:r w:rsidRPr="004F0A78">
              <w:rPr>
                <w:rFonts w:ascii="Aptos Light" w:hAnsi="Aptos Light"/>
                <w:b/>
                <w:bCs/>
                <w:color w:val="000000"/>
                <w:sz w:val="36"/>
                <w:szCs w:val="36"/>
                <w:u w:val="single"/>
              </w:rPr>
              <w:t>DEBITS</w:t>
            </w:r>
          </w:p>
        </w:tc>
        <w:tc>
          <w:tcPr>
            <w:tcW w:w="1957" w:type="dxa"/>
            <w:tcBorders>
              <w:top w:val="nil"/>
              <w:left w:val="nil"/>
              <w:bottom w:val="single" w:sz="4" w:space="0" w:color="auto"/>
              <w:right w:val="single" w:sz="4" w:space="0" w:color="auto"/>
            </w:tcBorders>
            <w:noWrap/>
            <w:vAlign w:val="center"/>
          </w:tcPr>
          <w:p w:rsidR="00461FC5" w:rsidRPr="009D6918" w:rsidRDefault="00461FC5" w:rsidP="00461FC5">
            <w:pPr>
              <w:jc w:val="center"/>
              <w:rPr>
                <w:rFonts w:ascii="Aptos Light" w:hAnsi="Aptos Light"/>
                <w:color w:val="000000"/>
              </w:rPr>
            </w:pPr>
          </w:p>
        </w:tc>
      </w:tr>
      <w:tr w:rsidR="00461FC5" w:rsidRPr="009D6918" w:rsidTr="00461FC5">
        <w:trPr>
          <w:trHeight w:val="432"/>
        </w:trPr>
        <w:tc>
          <w:tcPr>
            <w:tcW w:w="11278" w:type="dxa"/>
            <w:gridSpan w:val="3"/>
            <w:tcBorders>
              <w:top w:val="nil"/>
              <w:left w:val="single" w:sz="4" w:space="0" w:color="auto"/>
              <w:bottom w:val="single" w:sz="4" w:space="0" w:color="auto"/>
              <w:right w:val="single" w:sz="4" w:space="0" w:color="auto"/>
            </w:tcBorders>
            <w:noWrap/>
            <w:vAlign w:val="center"/>
          </w:tcPr>
          <w:p w:rsidR="00461FC5" w:rsidRPr="00AC1922" w:rsidRDefault="00461FC5" w:rsidP="00461FC5">
            <w:pPr>
              <w:jc w:val="center"/>
              <w:rPr>
                <w:rFonts w:ascii="Aptos Light" w:hAnsi="Aptos Light"/>
                <w:b/>
                <w:bCs/>
                <w:color w:val="000000"/>
                <w:u w:val="single"/>
              </w:rPr>
            </w:pPr>
            <w:r w:rsidRPr="00AC1922">
              <w:rPr>
                <w:rFonts w:ascii="Aptos Light" w:hAnsi="Aptos Light"/>
                <w:b/>
                <w:bCs/>
                <w:color w:val="000000"/>
                <w:u w:val="single"/>
              </w:rPr>
              <w:t>Converted Liabilities</w:t>
            </w:r>
          </w:p>
        </w:tc>
      </w:tr>
      <w:tr w:rsidR="00461FC5" w:rsidRPr="009D6918" w:rsidTr="00461FC5">
        <w:trPr>
          <w:trHeight w:val="432"/>
        </w:trPr>
        <w:tc>
          <w:tcPr>
            <w:tcW w:w="2208" w:type="dxa"/>
            <w:tcBorders>
              <w:top w:val="nil"/>
              <w:left w:val="single" w:sz="4" w:space="0" w:color="auto"/>
              <w:bottom w:val="single" w:sz="4" w:space="0" w:color="auto"/>
              <w:right w:val="single" w:sz="4" w:space="0" w:color="auto"/>
            </w:tcBorders>
            <w:noWrap/>
            <w:vAlign w:val="center"/>
          </w:tcPr>
          <w:p w:rsidR="00461FC5" w:rsidRPr="009D6918" w:rsidRDefault="00461FC5" w:rsidP="00461FC5">
            <w:pPr>
              <w:jc w:val="center"/>
              <w:rPr>
                <w:rFonts w:ascii="Aptos Light" w:hAnsi="Aptos Light"/>
                <w:color w:val="000000"/>
              </w:rPr>
            </w:pPr>
            <w:r>
              <w:rPr>
                <w:rFonts w:ascii="Aptos Light" w:hAnsi="Aptos Light"/>
                <w:color w:val="000000"/>
              </w:rPr>
              <w:t>04/14/2025</w:t>
            </w:r>
          </w:p>
        </w:tc>
        <w:tc>
          <w:tcPr>
            <w:tcW w:w="7113" w:type="dxa"/>
            <w:tcBorders>
              <w:top w:val="nil"/>
              <w:left w:val="nil"/>
              <w:bottom w:val="single" w:sz="4" w:space="0" w:color="auto"/>
              <w:right w:val="single" w:sz="4" w:space="0" w:color="auto"/>
            </w:tcBorders>
            <w:noWrap/>
            <w:vAlign w:val="center"/>
          </w:tcPr>
          <w:p w:rsidR="00461FC5" w:rsidRPr="009D6918" w:rsidRDefault="00461FC5" w:rsidP="00461FC5">
            <w:pPr>
              <w:jc w:val="center"/>
              <w:rPr>
                <w:rFonts w:ascii="Aptos Light" w:hAnsi="Aptos Light"/>
                <w:color w:val="000000"/>
              </w:rPr>
            </w:pPr>
            <w:r>
              <w:rPr>
                <w:rFonts w:ascii="Aptos Light" w:hAnsi="Aptos Light"/>
                <w:color w:val="000000"/>
              </w:rPr>
              <w:t>Students Awards Speaker Honorarium and Travel - Check #2864</w:t>
            </w:r>
          </w:p>
        </w:tc>
        <w:tc>
          <w:tcPr>
            <w:tcW w:w="1957" w:type="dxa"/>
            <w:tcBorders>
              <w:top w:val="nil"/>
              <w:left w:val="nil"/>
              <w:bottom w:val="single" w:sz="4" w:space="0" w:color="auto"/>
              <w:right w:val="single" w:sz="4" w:space="0" w:color="auto"/>
            </w:tcBorders>
            <w:noWrap/>
            <w:vAlign w:val="center"/>
          </w:tcPr>
          <w:p w:rsidR="00461FC5" w:rsidRPr="009D6918" w:rsidRDefault="00461FC5" w:rsidP="00461FC5">
            <w:pPr>
              <w:jc w:val="center"/>
              <w:rPr>
                <w:rFonts w:ascii="Aptos Light" w:hAnsi="Aptos Light"/>
                <w:color w:val="000000"/>
              </w:rPr>
            </w:pPr>
            <w:r>
              <w:rPr>
                <w:rFonts w:ascii="Aptos Light" w:hAnsi="Aptos Light"/>
                <w:color w:val="000000"/>
              </w:rPr>
              <w:t>$1,360.68</w:t>
            </w:r>
          </w:p>
        </w:tc>
      </w:tr>
      <w:tr w:rsidR="00461FC5" w:rsidRPr="009D6918" w:rsidTr="00461FC5">
        <w:trPr>
          <w:trHeight w:val="432"/>
        </w:trPr>
        <w:tc>
          <w:tcPr>
            <w:tcW w:w="2208" w:type="dxa"/>
            <w:tcBorders>
              <w:top w:val="nil"/>
              <w:left w:val="single" w:sz="4" w:space="0" w:color="auto"/>
              <w:bottom w:val="single" w:sz="4" w:space="0" w:color="auto"/>
              <w:right w:val="single" w:sz="4" w:space="0" w:color="auto"/>
            </w:tcBorders>
            <w:noWrap/>
            <w:vAlign w:val="center"/>
          </w:tcPr>
          <w:p w:rsidR="00461FC5" w:rsidRPr="009D6918" w:rsidRDefault="00461FC5" w:rsidP="00461FC5">
            <w:pPr>
              <w:jc w:val="center"/>
              <w:rPr>
                <w:rFonts w:ascii="Aptos Light" w:hAnsi="Aptos Light"/>
                <w:color w:val="000000"/>
              </w:rPr>
            </w:pPr>
            <w:r>
              <w:rPr>
                <w:rFonts w:ascii="Aptos Light" w:hAnsi="Aptos Light"/>
                <w:color w:val="000000"/>
              </w:rPr>
              <w:t>04/14/2025</w:t>
            </w:r>
          </w:p>
        </w:tc>
        <w:tc>
          <w:tcPr>
            <w:tcW w:w="7113" w:type="dxa"/>
            <w:tcBorders>
              <w:top w:val="nil"/>
              <w:left w:val="nil"/>
              <w:bottom w:val="single" w:sz="4" w:space="0" w:color="auto"/>
              <w:right w:val="single" w:sz="4" w:space="0" w:color="auto"/>
            </w:tcBorders>
            <w:noWrap/>
            <w:vAlign w:val="center"/>
          </w:tcPr>
          <w:p w:rsidR="00461FC5" w:rsidRPr="009D6918" w:rsidRDefault="00461FC5" w:rsidP="00461FC5">
            <w:pPr>
              <w:jc w:val="center"/>
              <w:rPr>
                <w:rFonts w:ascii="Aptos Light" w:hAnsi="Aptos Light"/>
                <w:color w:val="000000"/>
              </w:rPr>
            </w:pPr>
            <w:r>
              <w:rPr>
                <w:rFonts w:ascii="Aptos Light" w:hAnsi="Aptos Light"/>
                <w:color w:val="000000"/>
              </w:rPr>
              <w:t>Councilor Travel Robert von Tersch – Check #2863</w:t>
            </w:r>
          </w:p>
        </w:tc>
        <w:tc>
          <w:tcPr>
            <w:tcW w:w="1957" w:type="dxa"/>
            <w:tcBorders>
              <w:top w:val="nil"/>
              <w:left w:val="nil"/>
              <w:bottom w:val="single" w:sz="4" w:space="0" w:color="auto"/>
              <w:right w:val="single" w:sz="4" w:space="0" w:color="auto"/>
            </w:tcBorders>
            <w:noWrap/>
            <w:vAlign w:val="center"/>
          </w:tcPr>
          <w:p w:rsidR="00461FC5" w:rsidRPr="009D6918" w:rsidRDefault="00461FC5" w:rsidP="00461FC5">
            <w:pPr>
              <w:jc w:val="center"/>
              <w:rPr>
                <w:rFonts w:ascii="Aptos Light" w:hAnsi="Aptos Light"/>
                <w:color w:val="000000"/>
              </w:rPr>
            </w:pPr>
            <w:r>
              <w:rPr>
                <w:rFonts w:ascii="Aptos Light" w:hAnsi="Aptos Light"/>
                <w:color w:val="000000"/>
              </w:rPr>
              <w:t>$2,000.00</w:t>
            </w:r>
          </w:p>
        </w:tc>
      </w:tr>
      <w:tr w:rsidR="00461FC5" w:rsidRPr="009D6918" w:rsidTr="00461FC5">
        <w:trPr>
          <w:trHeight w:val="432"/>
        </w:trPr>
        <w:tc>
          <w:tcPr>
            <w:tcW w:w="2208" w:type="dxa"/>
            <w:tcBorders>
              <w:top w:val="nil"/>
              <w:left w:val="single" w:sz="4" w:space="0" w:color="auto"/>
              <w:bottom w:val="single" w:sz="4" w:space="0" w:color="auto"/>
              <w:right w:val="single" w:sz="4" w:space="0" w:color="auto"/>
            </w:tcBorders>
            <w:noWrap/>
            <w:vAlign w:val="center"/>
          </w:tcPr>
          <w:p w:rsidR="00461FC5" w:rsidRPr="009D6918" w:rsidRDefault="00461FC5" w:rsidP="00461FC5">
            <w:pPr>
              <w:jc w:val="center"/>
              <w:rPr>
                <w:rFonts w:ascii="Aptos Light" w:hAnsi="Aptos Light"/>
                <w:color w:val="000000"/>
              </w:rPr>
            </w:pPr>
            <w:r>
              <w:rPr>
                <w:rFonts w:ascii="Aptos Light" w:hAnsi="Aptos Light"/>
                <w:color w:val="000000"/>
              </w:rPr>
              <w:lastRenderedPageBreak/>
              <w:t>04/14/2025</w:t>
            </w:r>
          </w:p>
        </w:tc>
        <w:tc>
          <w:tcPr>
            <w:tcW w:w="7113" w:type="dxa"/>
            <w:tcBorders>
              <w:top w:val="nil"/>
              <w:left w:val="nil"/>
              <w:bottom w:val="single" w:sz="4" w:space="0" w:color="auto"/>
              <w:right w:val="single" w:sz="4" w:space="0" w:color="auto"/>
            </w:tcBorders>
            <w:noWrap/>
            <w:vAlign w:val="center"/>
          </w:tcPr>
          <w:p w:rsidR="00461FC5" w:rsidRPr="009D6918" w:rsidRDefault="00461FC5" w:rsidP="00461FC5">
            <w:pPr>
              <w:jc w:val="center"/>
              <w:rPr>
                <w:rFonts w:ascii="Aptos Light" w:hAnsi="Aptos Light"/>
                <w:color w:val="000000"/>
              </w:rPr>
            </w:pPr>
            <w:r>
              <w:rPr>
                <w:rFonts w:ascii="Aptos Light" w:hAnsi="Aptos Light"/>
                <w:color w:val="000000"/>
              </w:rPr>
              <w:t>Postage for Sent Checks – Check #2865 C. E. Cotton</w:t>
            </w:r>
          </w:p>
        </w:tc>
        <w:tc>
          <w:tcPr>
            <w:tcW w:w="1957" w:type="dxa"/>
            <w:tcBorders>
              <w:top w:val="nil"/>
              <w:left w:val="nil"/>
              <w:bottom w:val="single" w:sz="4" w:space="0" w:color="auto"/>
              <w:right w:val="single" w:sz="4" w:space="0" w:color="auto"/>
            </w:tcBorders>
            <w:noWrap/>
            <w:vAlign w:val="center"/>
          </w:tcPr>
          <w:p w:rsidR="00461FC5" w:rsidRPr="009D6918" w:rsidRDefault="00461FC5" w:rsidP="00461FC5">
            <w:pPr>
              <w:jc w:val="center"/>
              <w:rPr>
                <w:rFonts w:ascii="Aptos Light" w:hAnsi="Aptos Light"/>
                <w:color w:val="000000"/>
              </w:rPr>
            </w:pPr>
            <w:r>
              <w:rPr>
                <w:rFonts w:ascii="Aptos Light" w:hAnsi="Aptos Light"/>
                <w:color w:val="000000"/>
              </w:rPr>
              <w:t>$16.80</w:t>
            </w:r>
          </w:p>
        </w:tc>
      </w:tr>
      <w:tr w:rsidR="00461FC5" w:rsidRPr="009D6918" w:rsidTr="00461FC5">
        <w:trPr>
          <w:trHeight w:val="432"/>
        </w:trPr>
        <w:tc>
          <w:tcPr>
            <w:tcW w:w="11278" w:type="dxa"/>
            <w:gridSpan w:val="3"/>
            <w:tcBorders>
              <w:top w:val="nil"/>
              <w:left w:val="single" w:sz="4" w:space="0" w:color="auto"/>
              <w:bottom w:val="single" w:sz="4" w:space="0" w:color="auto"/>
              <w:right w:val="single" w:sz="4" w:space="0" w:color="auto"/>
            </w:tcBorders>
            <w:noWrap/>
            <w:vAlign w:val="center"/>
          </w:tcPr>
          <w:p w:rsidR="00461FC5" w:rsidRPr="00AC1922" w:rsidRDefault="00461FC5" w:rsidP="00461FC5">
            <w:pPr>
              <w:jc w:val="center"/>
              <w:rPr>
                <w:rFonts w:ascii="Aptos Light" w:hAnsi="Aptos Light"/>
                <w:b/>
                <w:bCs/>
                <w:color w:val="000000"/>
                <w:u w:val="single"/>
              </w:rPr>
            </w:pPr>
            <w:r w:rsidRPr="00AC1922">
              <w:rPr>
                <w:rFonts w:ascii="Aptos Light" w:hAnsi="Aptos Light"/>
                <w:b/>
                <w:bCs/>
                <w:color w:val="000000"/>
                <w:u w:val="single"/>
              </w:rPr>
              <w:t>New Transactions</w:t>
            </w:r>
          </w:p>
        </w:tc>
      </w:tr>
      <w:tr w:rsidR="00461FC5" w:rsidRPr="009D6918" w:rsidTr="00461FC5">
        <w:trPr>
          <w:trHeight w:val="432"/>
        </w:trPr>
        <w:tc>
          <w:tcPr>
            <w:tcW w:w="2208" w:type="dxa"/>
            <w:tcBorders>
              <w:top w:val="nil"/>
              <w:left w:val="single" w:sz="4" w:space="0" w:color="auto"/>
              <w:bottom w:val="single" w:sz="4" w:space="0" w:color="auto"/>
              <w:right w:val="single" w:sz="4" w:space="0" w:color="auto"/>
            </w:tcBorders>
            <w:noWrap/>
            <w:vAlign w:val="center"/>
          </w:tcPr>
          <w:p w:rsidR="00461FC5" w:rsidRPr="009D6918" w:rsidRDefault="00461FC5" w:rsidP="00461FC5">
            <w:pPr>
              <w:jc w:val="center"/>
              <w:rPr>
                <w:rFonts w:ascii="Aptos Light" w:hAnsi="Aptos Light"/>
                <w:color w:val="000000"/>
              </w:rPr>
            </w:pPr>
            <w:r w:rsidRPr="005C6F50">
              <w:rPr>
                <w:rFonts w:ascii="Aptos Light" w:hAnsi="Aptos Light"/>
                <w:color w:val="000000"/>
              </w:rPr>
              <w:t>4/21/2025</w:t>
            </w:r>
          </w:p>
        </w:tc>
        <w:tc>
          <w:tcPr>
            <w:tcW w:w="7113" w:type="dxa"/>
            <w:tcBorders>
              <w:top w:val="nil"/>
              <w:left w:val="nil"/>
              <w:bottom w:val="single" w:sz="4" w:space="0" w:color="auto"/>
              <w:right w:val="single" w:sz="4" w:space="0" w:color="auto"/>
            </w:tcBorders>
            <w:noWrap/>
            <w:vAlign w:val="center"/>
          </w:tcPr>
          <w:p w:rsidR="00461FC5" w:rsidRPr="009D6918" w:rsidRDefault="00461FC5" w:rsidP="00461FC5">
            <w:pPr>
              <w:jc w:val="center"/>
              <w:rPr>
                <w:rFonts w:ascii="Aptos Light" w:hAnsi="Aptos Light"/>
                <w:color w:val="000000"/>
              </w:rPr>
            </w:pPr>
            <w:r w:rsidRPr="00D650CF">
              <w:rPr>
                <w:rFonts w:ascii="Aptos Light" w:hAnsi="Aptos Light"/>
                <w:color w:val="000000"/>
              </w:rPr>
              <w:t xml:space="preserve">Check #2867 to S. Narayan </w:t>
            </w:r>
            <w:r>
              <w:rPr>
                <w:rFonts w:ascii="Aptos Light" w:hAnsi="Aptos Light"/>
                <w:color w:val="000000"/>
              </w:rPr>
              <w:t xml:space="preserve">Student Awards Exp. </w:t>
            </w:r>
            <w:r w:rsidRPr="00D650CF">
              <w:rPr>
                <w:rFonts w:ascii="Aptos Light" w:hAnsi="Aptos Light"/>
                <w:color w:val="000000"/>
              </w:rPr>
              <w:t>(</w:t>
            </w:r>
            <w:r>
              <w:rPr>
                <w:rFonts w:ascii="Aptos Light" w:hAnsi="Aptos Light"/>
                <w:color w:val="000000"/>
              </w:rPr>
              <w:t>See Ledger Note</w:t>
            </w:r>
            <w:r w:rsidRPr="00D650CF">
              <w:rPr>
                <w:rFonts w:ascii="Aptos Light" w:hAnsi="Aptos Light"/>
                <w:color w:val="000000"/>
              </w:rPr>
              <w:t>)</w:t>
            </w:r>
          </w:p>
        </w:tc>
        <w:tc>
          <w:tcPr>
            <w:tcW w:w="1957" w:type="dxa"/>
            <w:tcBorders>
              <w:top w:val="nil"/>
              <w:left w:val="nil"/>
              <w:bottom w:val="single" w:sz="4" w:space="0" w:color="auto"/>
              <w:right w:val="single" w:sz="4" w:space="0" w:color="auto"/>
            </w:tcBorders>
            <w:noWrap/>
            <w:vAlign w:val="center"/>
          </w:tcPr>
          <w:p w:rsidR="00461FC5" w:rsidRPr="009D6918" w:rsidRDefault="00461FC5" w:rsidP="00461FC5">
            <w:pPr>
              <w:jc w:val="center"/>
              <w:rPr>
                <w:rFonts w:ascii="Aptos Light" w:hAnsi="Aptos Light"/>
                <w:color w:val="000000"/>
              </w:rPr>
            </w:pPr>
            <w:r>
              <w:rPr>
                <w:rFonts w:ascii="Aptos Light" w:hAnsi="Aptos Light"/>
                <w:color w:val="000000"/>
              </w:rPr>
              <w:t>$727.81</w:t>
            </w:r>
          </w:p>
        </w:tc>
      </w:tr>
      <w:tr w:rsidR="00461FC5" w:rsidRPr="009D6918" w:rsidTr="00461FC5">
        <w:trPr>
          <w:trHeight w:val="432"/>
        </w:trPr>
        <w:tc>
          <w:tcPr>
            <w:tcW w:w="2208" w:type="dxa"/>
            <w:tcBorders>
              <w:top w:val="nil"/>
              <w:left w:val="single" w:sz="4" w:space="0" w:color="auto"/>
              <w:bottom w:val="single" w:sz="4" w:space="0" w:color="auto"/>
              <w:right w:val="single" w:sz="4" w:space="0" w:color="auto"/>
            </w:tcBorders>
            <w:noWrap/>
            <w:vAlign w:val="center"/>
          </w:tcPr>
          <w:p w:rsidR="00461FC5" w:rsidRPr="009D6918" w:rsidRDefault="00461FC5" w:rsidP="00461FC5">
            <w:pPr>
              <w:jc w:val="center"/>
              <w:rPr>
                <w:rFonts w:ascii="Aptos Light" w:hAnsi="Aptos Light"/>
                <w:color w:val="000000"/>
              </w:rPr>
            </w:pPr>
            <w:r w:rsidRPr="005C6F50">
              <w:rPr>
                <w:rFonts w:ascii="Aptos Light" w:hAnsi="Aptos Light"/>
                <w:color w:val="000000"/>
              </w:rPr>
              <w:t>4/21/2025</w:t>
            </w:r>
          </w:p>
        </w:tc>
        <w:tc>
          <w:tcPr>
            <w:tcW w:w="7113" w:type="dxa"/>
            <w:tcBorders>
              <w:top w:val="nil"/>
              <w:left w:val="nil"/>
              <w:bottom w:val="single" w:sz="4" w:space="0" w:color="auto"/>
              <w:right w:val="single" w:sz="4" w:space="0" w:color="auto"/>
            </w:tcBorders>
            <w:noWrap/>
            <w:vAlign w:val="center"/>
          </w:tcPr>
          <w:p w:rsidR="00461FC5" w:rsidRPr="009D6918" w:rsidRDefault="00461FC5" w:rsidP="00461FC5">
            <w:pPr>
              <w:jc w:val="center"/>
              <w:rPr>
                <w:rFonts w:ascii="Aptos Light" w:hAnsi="Aptos Light"/>
                <w:color w:val="000000"/>
              </w:rPr>
            </w:pPr>
            <w:r w:rsidRPr="00EA7933">
              <w:rPr>
                <w:rFonts w:ascii="Aptos Light" w:hAnsi="Aptos Light"/>
                <w:color w:val="000000"/>
              </w:rPr>
              <w:t>Check #2866 to Beatrice Salazar for MD Chemist Expenses</w:t>
            </w:r>
          </w:p>
        </w:tc>
        <w:tc>
          <w:tcPr>
            <w:tcW w:w="1957" w:type="dxa"/>
            <w:tcBorders>
              <w:top w:val="nil"/>
              <w:left w:val="nil"/>
              <w:bottom w:val="single" w:sz="4" w:space="0" w:color="auto"/>
              <w:right w:val="single" w:sz="4" w:space="0" w:color="auto"/>
            </w:tcBorders>
            <w:noWrap/>
            <w:vAlign w:val="center"/>
          </w:tcPr>
          <w:p w:rsidR="00461FC5" w:rsidRPr="009D6918" w:rsidRDefault="00461FC5" w:rsidP="00461FC5">
            <w:pPr>
              <w:jc w:val="center"/>
              <w:rPr>
                <w:rFonts w:ascii="Aptos Light" w:hAnsi="Aptos Light"/>
                <w:color w:val="000000"/>
              </w:rPr>
            </w:pPr>
            <w:r>
              <w:rPr>
                <w:rFonts w:ascii="Aptos Light" w:hAnsi="Aptos Light"/>
                <w:color w:val="000000"/>
              </w:rPr>
              <w:t>$692.27</w:t>
            </w:r>
          </w:p>
        </w:tc>
      </w:tr>
      <w:tr w:rsidR="00461FC5" w:rsidRPr="009D6918" w:rsidTr="00461FC5">
        <w:trPr>
          <w:trHeight w:val="432"/>
        </w:trPr>
        <w:tc>
          <w:tcPr>
            <w:tcW w:w="2208" w:type="dxa"/>
            <w:tcBorders>
              <w:top w:val="nil"/>
              <w:left w:val="single" w:sz="4" w:space="0" w:color="auto"/>
              <w:bottom w:val="single" w:sz="4" w:space="0" w:color="auto"/>
              <w:right w:val="single" w:sz="4" w:space="0" w:color="auto"/>
            </w:tcBorders>
            <w:noWrap/>
            <w:vAlign w:val="center"/>
          </w:tcPr>
          <w:p w:rsidR="00461FC5" w:rsidRPr="009D6918" w:rsidRDefault="00461FC5" w:rsidP="00461FC5">
            <w:pPr>
              <w:jc w:val="center"/>
              <w:rPr>
                <w:rFonts w:ascii="Aptos Light" w:hAnsi="Aptos Light"/>
                <w:color w:val="000000"/>
              </w:rPr>
            </w:pPr>
            <w:r w:rsidRPr="005C6F50">
              <w:rPr>
                <w:rFonts w:ascii="Aptos Light" w:hAnsi="Aptos Light"/>
                <w:color w:val="000000"/>
              </w:rPr>
              <w:t>4/21/2025</w:t>
            </w:r>
          </w:p>
        </w:tc>
        <w:tc>
          <w:tcPr>
            <w:tcW w:w="7113" w:type="dxa"/>
            <w:tcBorders>
              <w:top w:val="nil"/>
              <w:left w:val="nil"/>
              <w:bottom w:val="single" w:sz="4" w:space="0" w:color="auto"/>
              <w:right w:val="single" w:sz="4" w:space="0" w:color="auto"/>
            </w:tcBorders>
            <w:noWrap/>
            <w:vAlign w:val="center"/>
          </w:tcPr>
          <w:p w:rsidR="00461FC5" w:rsidRPr="009D6918" w:rsidRDefault="00461FC5" w:rsidP="00461FC5">
            <w:pPr>
              <w:jc w:val="center"/>
              <w:rPr>
                <w:rFonts w:ascii="Aptos Light" w:hAnsi="Aptos Light"/>
                <w:color w:val="000000"/>
              </w:rPr>
            </w:pPr>
            <w:r w:rsidRPr="00DA4257">
              <w:rPr>
                <w:rFonts w:ascii="Aptos Light" w:hAnsi="Aptos Light"/>
                <w:color w:val="000000"/>
              </w:rPr>
              <w:t>Check #2868 to C. E. Cotton for Postage for Sara and Beatrice</w:t>
            </w:r>
          </w:p>
        </w:tc>
        <w:tc>
          <w:tcPr>
            <w:tcW w:w="1957" w:type="dxa"/>
            <w:tcBorders>
              <w:top w:val="nil"/>
              <w:left w:val="nil"/>
              <w:bottom w:val="single" w:sz="4" w:space="0" w:color="auto"/>
              <w:right w:val="single" w:sz="4" w:space="0" w:color="auto"/>
            </w:tcBorders>
            <w:noWrap/>
            <w:vAlign w:val="center"/>
          </w:tcPr>
          <w:p w:rsidR="00461FC5" w:rsidRPr="009D6918" w:rsidRDefault="00461FC5" w:rsidP="00461FC5">
            <w:pPr>
              <w:jc w:val="center"/>
              <w:rPr>
                <w:rFonts w:ascii="Aptos Light" w:hAnsi="Aptos Light"/>
                <w:color w:val="000000"/>
              </w:rPr>
            </w:pPr>
            <w:r>
              <w:rPr>
                <w:rFonts w:ascii="Aptos Light" w:hAnsi="Aptos Light"/>
                <w:color w:val="000000"/>
              </w:rPr>
              <w:t>$16.80</w:t>
            </w:r>
          </w:p>
        </w:tc>
      </w:tr>
      <w:tr w:rsidR="00461FC5" w:rsidRPr="009D6918" w:rsidTr="00461FC5">
        <w:trPr>
          <w:trHeight w:val="432"/>
        </w:trPr>
        <w:tc>
          <w:tcPr>
            <w:tcW w:w="2208" w:type="dxa"/>
            <w:tcBorders>
              <w:top w:val="nil"/>
              <w:left w:val="single" w:sz="4" w:space="0" w:color="auto"/>
              <w:bottom w:val="single" w:sz="4" w:space="0" w:color="auto"/>
              <w:right w:val="single" w:sz="4" w:space="0" w:color="auto"/>
            </w:tcBorders>
            <w:noWrap/>
            <w:vAlign w:val="center"/>
          </w:tcPr>
          <w:p w:rsidR="00461FC5" w:rsidRPr="009D6918" w:rsidRDefault="00461FC5" w:rsidP="00461FC5">
            <w:pPr>
              <w:jc w:val="center"/>
              <w:rPr>
                <w:rFonts w:ascii="Aptos Light" w:hAnsi="Aptos Light"/>
                <w:color w:val="000000"/>
              </w:rPr>
            </w:pPr>
            <w:r w:rsidRPr="005C6F50">
              <w:rPr>
                <w:rFonts w:ascii="Aptos Light" w:hAnsi="Aptos Light"/>
                <w:color w:val="000000"/>
              </w:rPr>
              <w:t>4/21/2025</w:t>
            </w:r>
          </w:p>
        </w:tc>
        <w:tc>
          <w:tcPr>
            <w:tcW w:w="7113" w:type="dxa"/>
            <w:tcBorders>
              <w:top w:val="nil"/>
              <w:left w:val="nil"/>
              <w:bottom w:val="single" w:sz="4" w:space="0" w:color="auto"/>
              <w:right w:val="single" w:sz="4" w:space="0" w:color="auto"/>
            </w:tcBorders>
            <w:noWrap/>
            <w:vAlign w:val="center"/>
          </w:tcPr>
          <w:p w:rsidR="00461FC5" w:rsidRPr="009D6918" w:rsidRDefault="00461FC5" w:rsidP="00461FC5">
            <w:pPr>
              <w:jc w:val="center"/>
              <w:rPr>
                <w:rFonts w:ascii="Aptos Light" w:hAnsi="Aptos Light"/>
                <w:color w:val="000000"/>
              </w:rPr>
            </w:pPr>
            <w:r w:rsidRPr="00E144F9">
              <w:rPr>
                <w:rFonts w:ascii="Aptos Light" w:hAnsi="Aptos Light"/>
                <w:color w:val="000000"/>
              </w:rPr>
              <w:t xml:space="preserve">Check #2868 to Eric Cotton reimburse for MARM </w:t>
            </w:r>
            <w:r>
              <w:rPr>
                <w:rFonts w:ascii="Aptos Light" w:hAnsi="Aptos Light"/>
                <w:color w:val="000000"/>
              </w:rPr>
              <w:t>S</w:t>
            </w:r>
            <w:r w:rsidRPr="00E144F9">
              <w:rPr>
                <w:rFonts w:ascii="Aptos Light" w:hAnsi="Aptos Light"/>
                <w:color w:val="000000"/>
              </w:rPr>
              <w:t>ponsorship</w:t>
            </w:r>
          </w:p>
        </w:tc>
        <w:tc>
          <w:tcPr>
            <w:tcW w:w="1957" w:type="dxa"/>
            <w:tcBorders>
              <w:top w:val="nil"/>
              <w:left w:val="nil"/>
              <w:bottom w:val="single" w:sz="4" w:space="0" w:color="auto"/>
              <w:right w:val="single" w:sz="4" w:space="0" w:color="auto"/>
            </w:tcBorders>
            <w:noWrap/>
            <w:vAlign w:val="center"/>
          </w:tcPr>
          <w:p w:rsidR="00461FC5" w:rsidRPr="009D6918" w:rsidRDefault="00461FC5" w:rsidP="00461FC5">
            <w:pPr>
              <w:jc w:val="center"/>
              <w:rPr>
                <w:rFonts w:ascii="Aptos Light" w:hAnsi="Aptos Light"/>
                <w:color w:val="000000"/>
              </w:rPr>
            </w:pPr>
            <w:r>
              <w:rPr>
                <w:rFonts w:ascii="Aptos Light" w:hAnsi="Aptos Light"/>
                <w:color w:val="000000"/>
              </w:rPr>
              <w:t>$500.00</w:t>
            </w:r>
          </w:p>
        </w:tc>
      </w:tr>
      <w:tr w:rsidR="00461FC5" w:rsidRPr="009D6918" w:rsidTr="00461FC5">
        <w:trPr>
          <w:trHeight w:val="432"/>
        </w:trPr>
        <w:tc>
          <w:tcPr>
            <w:tcW w:w="2208" w:type="dxa"/>
            <w:tcBorders>
              <w:top w:val="nil"/>
              <w:left w:val="single" w:sz="4" w:space="0" w:color="auto"/>
              <w:bottom w:val="single" w:sz="4" w:space="0" w:color="auto"/>
              <w:right w:val="single" w:sz="4" w:space="0" w:color="auto"/>
            </w:tcBorders>
            <w:noWrap/>
            <w:vAlign w:val="center"/>
          </w:tcPr>
          <w:p w:rsidR="00187EB3" w:rsidRDefault="00187EB3" w:rsidP="00461FC5">
            <w:pPr>
              <w:jc w:val="center"/>
              <w:rPr>
                <w:rFonts w:ascii="Aptos Light" w:hAnsi="Aptos Light"/>
                <w:color w:val="000000"/>
              </w:rPr>
            </w:pPr>
          </w:p>
          <w:p w:rsidR="00187EB3" w:rsidRDefault="00187EB3" w:rsidP="00461FC5">
            <w:pPr>
              <w:jc w:val="center"/>
              <w:rPr>
                <w:rFonts w:ascii="Aptos Light" w:hAnsi="Aptos Light"/>
                <w:color w:val="000000"/>
              </w:rPr>
            </w:pPr>
          </w:p>
          <w:p w:rsidR="00461FC5" w:rsidRPr="009D6918" w:rsidRDefault="00187EB3" w:rsidP="00187EB3">
            <w:pPr>
              <w:rPr>
                <w:rFonts w:ascii="Aptos Light" w:hAnsi="Aptos Light"/>
                <w:color w:val="000000"/>
              </w:rPr>
            </w:pPr>
            <w:r>
              <w:rPr>
                <w:rFonts w:ascii="Aptos Light" w:hAnsi="Aptos Light"/>
                <w:color w:val="000000"/>
              </w:rPr>
              <w:t xml:space="preserve">      </w:t>
            </w:r>
            <w:r w:rsidR="00461FC5" w:rsidRPr="005C6F50">
              <w:rPr>
                <w:rFonts w:ascii="Aptos Light" w:hAnsi="Aptos Light"/>
                <w:color w:val="000000"/>
              </w:rPr>
              <w:t>4/2</w:t>
            </w:r>
            <w:r w:rsidR="00461FC5">
              <w:rPr>
                <w:rFonts w:ascii="Aptos Light" w:hAnsi="Aptos Light"/>
                <w:color w:val="000000"/>
              </w:rPr>
              <w:t>5</w:t>
            </w:r>
            <w:r w:rsidR="00461FC5" w:rsidRPr="005C6F50">
              <w:rPr>
                <w:rFonts w:ascii="Aptos Light" w:hAnsi="Aptos Light"/>
                <w:color w:val="000000"/>
              </w:rPr>
              <w:t>/2025</w:t>
            </w:r>
          </w:p>
        </w:tc>
        <w:tc>
          <w:tcPr>
            <w:tcW w:w="7113" w:type="dxa"/>
            <w:tcBorders>
              <w:top w:val="nil"/>
              <w:left w:val="nil"/>
              <w:bottom w:val="single" w:sz="4" w:space="0" w:color="auto"/>
              <w:right w:val="single" w:sz="4" w:space="0" w:color="auto"/>
            </w:tcBorders>
            <w:noWrap/>
            <w:vAlign w:val="center"/>
          </w:tcPr>
          <w:p w:rsidR="00461FC5" w:rsidRPr="009D6918" w:rsidRDefault="00461FC5" w:rsidP="00461FC5">
            <w:pPr>
              <w:jc w:val="center"/>
              <w:rPr>
                <w:rFonts w:ascii="Aptos Light" w:hAnsi="Aptos Light"/>
                <w:color w:val="000000"/>
              </w:rPr>
            </w:pPr>
            <w:r w:rsidRPr="006A416F">
              <w:rPr>
                <w:rFonts w:ascii="Aptos Light" w:hAnsi="Aptos Light"/>
                <w:color w:val="000000"/>
              </w:rPr>
              <w:t>Check #2869 Andrew Thampoe for Student Travel</w:t>
            </w:r>
          </w:p>
        </w:tc>
        <w:tc>
          <w:tcPr>
            <w:tcW w:w="1957" w:type="dxa"/>
            <w:tcBorders>
              <w:top w:val="nil"/>
              <w:left w:val="nil"/>
              <w:bottom w:val="single" w:sz="4" w:space="0" w:color="auto"/>
              <w:right w:val="single" w:sz="4" w:space="0" w:color="auto"/>
            </w:tcBorders>
            <w:noWrap/>
            <w:vAlign w:val="center"/>
          </w:tcPr>
          <w:p w:rsidR="00461FC5" w:rsidRPr="009D6918" w:rsidRDefault="00461FC5" w:rsidP="00461FC5">
            <w:pPr>
              <w:jc w:val="center"/>
              <w:rPr>
                <w:rFonts w:ascii="Aptos Light" w:hAnsi="Aptos Light"/>
                <w:color w:val="000000"/>
              </w:rPr>
            </w:pPr>
            <w:r>
              <w:rPr>
                <w:rFonts w:ascii="Aptos Light" w:hAnsi="Aptos Light"/>
                <w:color w:val="000000"/>
              </w:rPr>
              <w:t>$500.00</w:t>
            </w:r>
          </w:p>
        </w:tc>
      </w:tr>
      <w:tr w:rsidR="00461FC5" w:rsidRPr="009D6918" w:rsidTr="00461FC5">
        <w:trPr>
          <w:trHeight w:val="432"/>
        </w:trPr>
        <w:tc>
          <w:tcPr>
            <w:tcW w:w="2208" w:type="dxa"/>
            <w:tcBorders>
              <w:top w:val="nil"/>
              <w:left w:val="single" w:sz="4" w:space="0" w:color="auto"/>
              <w:bottom w:val="single" w:sz="4" w:space="0" w:color="auto"/>
              <w:right w:val="single" w:sz="4" w:space="0" w:color="auto"/>
            </w:tcBorders>
            <w:noWrap/>
            <w:vAlign w:val="center"/>
          </w:tcPr>
          <w:p w:rsidR="00461FC5" w:rsidRDefault="00461FC5" w:rsidP="00461FC5">
            <w:pPr>
              <w:jc w:val="center"/>
              <w:rPr>
                <w:rFonts w:ascii="Aptos Light" w:hAnsi="Aptos Light"/>
                <w:color w:val="000000"/>
              </w:rPr>
            </w:pPr>
            <w:r w:rsidRPr="004E2BC3">
              <w:rPr>
                <w:rFonts w:ascii="Aptos Light" w:hAnsi="Aptos Light"/>
                <w:color w:val="000000"/>
              </w:rPr>
              <w:t>5/28/2025</w:t>
            </w:r>
          </w:p>
        </w:tc>
        <w:tc>
          <w:tcPr>
            <w:tcW w:w="7113" w:type="dxa"/>
            <w:tcBorders>
              <w:top w:val="nil"/>
              <w:left w:val="nil"/>
              <w:bottom w:val="single" w:sz="4" w:space="0" w:color="auto"/>
              <w:right w:val="single" w:sz="4" w:space="0" w:color="auto"/>
            </w:tcBorders>
            <w:noWrap/>
            <w:vAlign w:val="center"/>
          </w:tcPr>
          <w:p w:rsidR="00461FC5" w:rsidRDefault="00461FC5" w:rsidP="00461FC5">
            <w:pPr>
              <w:jc w:val="center"/>
              <w:rPr>
                <w:rFonts w:ascii="Aptos Light" w:hAnsi="Aptos Light"/>
                <w:color w:val="000000"/>
              </w:rPr>
            </w:pPr>
            <w:r w:rsidRPr="00E6021F">
              <w:rPr>
                <w:rFonts w:ascii="Aptos Light" w:hAnsi="Aptos Light"/>
                <w:color w:val="000000"/>
              </w:rPr>
              <w:t xml:space="preserve">Check #2871 to Beatrice Salazar for </w:t>
            </w:r>
            <w:r>
              <w:rPr>
                <w:rFonts w:ascii="Aptos Light" w:hAnsi="Aptos Light"/>
                <w:color w:val="000000"/>
              </w:rPr>
              <w:t>F</w:t>
            </w:r>
            <w:r w:rsidRPr="00E6021F">
              <w:rPr>
                <w:rFonts w:ascii="Aptos Light" w:hAnsi="Aptos Light"/>
                <w:color w:val="000000"/>
              </w:rPr>
              <w:t xml:space="preserve">lyers and </w:t>
            </w:r>
            <w:r>
              <w:rPr>
                <w:rFonts w:ascii="Aptos Light" w:hAnsi="Aptos Light"/>
                <w:color w:val="000000"/>
              </w:rPr>
              <w:t>P</w:t>
            </w:r>
            <w:r w:rsidRPr="00E6021F">
              <w:rPr>
                <w:rFonts w:ascii="Aptos Light" w:hAnsi="Aptos Light"/>
                <w:color w:val="000000"/>
              </w:rPr>
              <w:t>ostage</w:t>
            </w:r>
          </w:p>
        </w:tc>
        <w:tc>
          <w:tcPr>
            <w:tcW w:w="1957" w:type="dxa"/>
            <w:tcBorders>
              <w:top w:val="nil"/>
              <w:left w:val="nil"/>
              <w:bottom w:val="single" w:sz="4" w:space="0" w:color="auto"/>
              <w:right w:val="single" w:sz="4" w:space="0" w:color="auto"/>
            </w:tcBorders>
            <w:noWrap/>
            <w:vAlign w:val="center"/>
          </w:tcPr>
          <w:p w:rsidR="00461FC5" w:rsidRDefault="00461FC5" w:rsidP="00461FC5">
            <w:pPr>
              <w:jc w:val="center"/>
              <w:rPr>
                <w:rFonts w:ascii="Aptos Light" w:hAnsi="Aptos Light"/>
                <w:color w:val="000000"/>
              </w:rPr>
            </w:pPr>
            <w:r>
              <w:rPr>
                <w:rFonts w:ascii="Aptos Light" w:hAnsi="Aptos Light"/>
                <w:color w:val="000000"/>
              </w:rPr>
              <w:t>$52.70</w:t>
            </w:r>
          </w:p>
        </w:tc>
      </w:tr>
      <w:tr w:rsidR="00461FC5" w:rsidRPr="009D6918" w:rsidTr="00461FC5">
        <w:trPr>
          <w:trHeight w:val="432"/>
        </w:trPr>
        <w:tc>
          <w:tcPr>
            <w:tcW w:w="2208" w:type="dxa"/>
            <w:tcBorders>
              <w:top w:val="nil"/>
              <w:left w:val="single" w:sz="4" w:space="0" w:color="auto"/>
              <w:bottom w:val="single" w:sz="4" w:space="0" w:color="auto"/>
              <w:right w:val="single" w:sz="4" w:space="0" w:color="auto"/>
            </w:tcBorders>
            <w:noWrap/>
            <w:vAlign w:val="center"/>
          </w:tcPr>
          <w:p w:rsidR="00461FC5" w:rsidRDefault="00461FC5" w:rsidP="00461FC5">
            <w:pPr>
              <w:jc w:val="center"/>
              <w:rPr>
                <w:rFonts w:ascii="Aptos Light" w:hAnsi="Aptos Light"/>
                <w:color w:val="000000"/>
              </w:rPr>
            </w:pPr>
            <w:r w:rsidRPr="004E2BC3">
              <w:rPr>
                <w:rFonts w:ascii="Aptos Light" w:hAnsi="Aptos Light"/>
                <w:color w:val="000000"/>
              </w:rPr>
              <w:t>5/28/2025</w:t>
            </w:r>
          </w:p>
        </w:tc>
        <w:tc>
          <w:tcPr>
            <w:tcW w:w="7113" w:type="dxa"/>
            <w:tcBorders>
              <w:top w:val="nil"/>
              <w:left w:val="nil"/>
              <w:bottom w:val="single" w:sz="4" w:space="0" w:color="auto"/>
              <w:right w:val="single" w:sz="4" w:space="0" w:color="auto"/>
            </w:tcBorders>
            <w:noWrap/>
            <w:vAlign w:val="center"/>
          </w:tcPr>
          <w:p w:rsidR="00461FC5" w:rsidRDefault="00461FC5" w:rsidP="00461FC5">
            <w:pPr>
              <w:jc w:val="center"/>
              <w:rPr>
                <w:rFonts w:ascii="Aptos Light" w:hAnsi="Aptos Light"/>
                <w:color w:val="000000"/>
              </w:rPr>
            </w:pPr>
            <w:r w:rsidRPr="00E6021F">
              <w:rPr>
                <w:rFonts w:ascii="Aptos Light" w:hAnsi="Aptos Light"/>
                <w:color w:val="000000"/>
              </w:rPr>
              <w:t xml:space="preserve">Check #2871 to Beatrice Salazar for </w:t>
            </w:r>
            <w:r>
              <w:rPr>
                <w:rFonts w:ascii="Aptos Light" w:hAnsi="Aptos Light"/>
                <w:color w:val="000000"/>
              </w:rPr>
              <w:t>Executive Meeting Costs</w:t>
            </w:r>
          </w:p>
        </w:tc>
        <w:tc>
          <w:tcPr>
            <w:tcW w:w="1957" w:type="dxa"/>
            <w:tcBorders>
              <w:top w:val="nil"/>
              <w:left w:val="nil"/>
              <w:bottom w:val="single" w:sz="4" w:space="0" w:color="auto"/>
              <w:right w:val="single" w:sz="4" w:space="0" w:color="auto"/>
            </w:tcBorders>
            <w:noWrap/>
            <w:vAlign w:val="center"/>
          </w:tcPr>
          <w:p w:rsidR="00461FC5" w:rsidRDefault="00461FC5" w:rsidP="00461FC5">
            <w:pPr>
              <w:jc w:val="center"/>
              <w:rPr>
                <w:rFonts w:ascii="Aptos Light" w:hAnsi="Aptos Light"/>
                <w:color w:val="000000"/>
              </w:rPr>
            </w:pPr>
            <w:r>
              <w:rPr>
                <w:rFonts w:ascii="Aptos Light" w:hAnsi="Aptos Light"/>
                <w:color w:val="000000"/>
              </w:rPr>
              <w:t>$127.69</w:t>
            </w:r>
          </w:p>
        </w:tc>
      </w:tr>
      <w:tr w:rsidR="00461FC5" w:rsidRPr="009D6918" w:rsidTr="00461FC5">
        <w:trPr>
          <w:trHeight w:val="432"/>
        </w:trPr>
        <w:tc>
          <w:tcPr>
            <w:tcW w:w="2208" w:type="dxa"/>
            <w:tcBorders>
              <w:top w:val="nil"/>
              <w:left w:val="single" w:sz="4" w:space="0" w:color="auto"/>
              <w:bottom w:val="single" w:sz="4" w:space="0" w:color="auto"/>
              <w:right w:val="single" w:sz="4" w:space="0" w:color="auto"/>
            </w:tcBorders>
            <w:noWrap/>
            <w:vAlign w:val="center"/>
          </w:tcPr>
          <w:p w:rsidR="00461FC5" w:rsidRDefault="00461FC5" w:rsidP="00461FC5">
            <w:pPr>
              <w:jc w:val="center"/>
              <w:rPr>
                <w:rFonts w:ascii="Aptos Light" w:hAnsi="Aptos Light"/>
                <w:color w:val="000000"/>
              </w:rPr>
            </w:pPr>
            <w:r w:rsidRPr="00257F1A">
              <w:rPr>
                <w:rFonts w:ascii="Aptos Light" w:hAnsi="Aptos Light"/>
                <w:color w:val="000000"/>
              </w:rPr>
              <w:t>5/28/2025</w:t>
            </w:r>
          </w:p>
        </w:tc>
        <w:tc>
          <w:tcPr>
            <w:tcW w:w="7113" w:type="dxa"/>
            <w:tcBorders>
              <w:top w:val="nil"/>
              <w:left w:val="nil"/>
              <w:bottom w:val="single" w:sz="4" w:space="0" w:color="auto"/>
              <w:right w:val="single" w:sz="4" w:space="0" w:color="auto"/>
            </w:tcBorders>
            <w:noWrap/>
            <w:vAlign w:val="center"/>
          </w:tcPr>
          <w:p w:rsidR="00461FC5" w:rsidRDefault="00461FC5" w:rsidP="00461FC5">
            <w:pPr>
              <w:jc w:val="center"/>
              <w:rPr>
                <w:rFonts w:ascii="Aptos Light" w:hAnsi="Aptos Light"/>
                <w:color w:val="000000"/>
              </w:rPr>
            </w:pPr>
            <w:r w:rsidRPr="00257F1A">
              <w:rPr>
                <w:rFonts w:ascii="Aptos Light" w:hAnsi="Aptos Light"/>
                <w:color w:val="000000"/>
              </w:rPr>
              <w:t>Check #2870 to ACS for Leadership Inst Registration</w:t>
            </w:r>
          </w:p>
        </w:tc>
        <w:tc>
          <w:tcPr>
            <w:tcW w:w="1957" w:type="dxa"/>
            <w:tcBorders>
              <w:top w:val="nil"/>
              <w:left w:val="nil"/>
              <w:bottom w:val="single" w:sz="4" w:space="0" w:color="auto"/>
              <w:right w:val="single" w:sz="4" w:space="0" w:color="auto"/>
            </w:tcBorders>
            <w:noWrap/>
            <w:vAlign w:val="center"/>
          </w:tcPr>
          <w:p w:rsidR="00461FC5" w:rsidRDefault="00461FC5" w:rsidP="00461FC5">
            <w:pPr>
              <w:jc w:val="center"/>
              <w:rPr>
                <w:rFonts w:ascii="Aptos Light" w:hAnsi="Aptos Light"/>
                <w:color w:val="000000"/>
              </w:rPr>
            </w:pPr>
            <w:r>
              <w:rPr>
                <w:rFonts w:ascii="Aptos Light" w:hAnsi="Aptos Light"/>
                <w:color w:val="000000"/>
              </w:rPr>
              <w:t>$1,225.00</w:t>
            </w:r>
          </w:p>
        </w:tc>
      </w:tr>
      <w:tr w:rsidR="00461FC5" w:rsidRPr="009D6918" w:rsidTr="00461FC5">
        <w:trPr>
          <w:trHeight w:val="432"/>
        </w:trPr>
        <w:tc>
          <w:tcPr>
            <w:tcW w:w="2208" w:type="dxa"/>
            <w:tcBorders>
              <w:top w:val="nil"/>
              <w:left w:val="single" w:sz="4" w:space="0" w:color="auto"/>
              <w:bottom w:val="single" w:sz="4" w:space="0" w:color="auto"/>
              <w:right w:val="single" w:sz="4" w:space="0" w:color="auto"/>
            </w:tcBorders>
            <w:noWrap/>
            <w:vAlign w:val="center"/>
          </w:tcPr>
          <w:p w:rsidR="00461FC5" w:rsidRDefault="00461FC5" w:rsidP="00461FC5">
            <w:pPr>
              <w:jc w:val="center"/>
              <w:rPr>
                <w:rFonts w:ascii="Aptos Light" w:hAnsi="Aptos Light"/>
                <w:color w:val="000000"/>
              </w:rPr>
            </w:pPr>
            <w:r w:rsidRPr="00257F1A">
              <w:rPr>
                <w:rFonts w:ascii="Aptos Light" w:hAnsi="Aptos Light"/>
                <w:color w:val="000000"/>
              </w:rPr>
              <w:t>5/2</w:t>
            </w:r>
            <w:r>
              <w:rPr>
                <w:rFonts w:ascii="Aptos Light" w:hAnsi="Aptos Light"/>
                <w:color w:val="000000"/>
              </w:rPr>
              <w:t>9</w:t>
            </w:r>
            <w:r w:rsidRPr="00257F1A">
              <w:rPr>
                <w:rFonts w:ascii="Aptos Light" w:hAnsi="Aptos Light"/>
                <w:color w:val="000000"/>
              </w:rPr>
              <w:t>/2025</w:t>
            </w:r>
          </w:p>
        </w:tc>
        <w:tc>
          <w:tcPr>
            <w:tcW w:w="7113" w:type="dxa"/>
            <w:tcBorders>
              <w:top w:val="nil"/>
              <w:left w:val="nil"/>
              <w:bottom w:val="single" w:sz="4" w:space="0" w:color="auto"/>
              <w:right w:val="single" w:sz="4" w:space="0" w:color="auto"/>
            </w:tcBorders>
            <w:noWrap/>
            <w:vAlign w:val="center"/>
          </w:tcPr>
          <w:p w:rsidR="00461FC5" w:rsidRDefault="00461FC5" w:rsidP="00461FC5">
            <w:pPr>
              <w:jc w:val="center"/>
              <w:rPr>
                <w:rFonts w:ascii="Aptos Light" w:hAnsi="Aptos Light"/>
                <w:color w:val="000000"/>
              </w:rPr>
            </w:pPr>
            <w:r w:rsidRPr="00121C82">
              <w:rPr>
                <w:rFonts w:ascii="Aptos Light" w:hAnsi="Aptos Light"/>
                <w:color w:val="000000"/>
              </w:rPr>
              <w:t>Check #2872 to Nicole Carbanaro for Blue Host / WordPress</w:t>
            </w:r>
          </w:p>
        </w:tc>
        <w:tc>
          <w:tcPr>
            <w:tcW w:w="1957" w:type="dxa"/>
            <w:tcBorders>
              <w:top w:val="nil"/>
              <w:left w:val="nil"/>
              <w:bottom w:val="single" w:sz="4" w:space="0" w:color="auto"/>
              <w:right w:val="single" w:sz="4" w:space="0" w:color="auto"/>
            </w:tcBorders>
            <w:noWrap/>
            <w:vAlign w:val="center"/>
          </w:tcPr>
          <w:p w:rsidR="00461FC5" w:rsidRDefault="00461FC5" w:rsidP="00461FC5">
            <w:pPr>
              <w:jc w:val="center"/>
              <w:rPr>
                <w:rFonts w:ascii="Aptos Light" w:hAnsi="Aptos Light"/>
                <w:color w:val="000000"/>
              </w:rPr>
            </w:pPr>
            <w:r>
              <w:rPr>
                <w:rFonts w:ascii="Aptos Light" w:hAnsi="Aptos Light"/>
                <w:color w:val="000000"/>
              </w:rPr>
              <w:t>$381.51</w:t>
            </w:r>
          </w:p>
        </w:tc>
      </w:tr>
      <w:tr w:rsidR="00461FC5" w:rsidRPr="009D6918" w:rsidTr="00461FC5">
        <w:trPr>
          <w:trHeight w:val="432"/>
        </w:trPr>
        <w:tc>
          <w:tcPr>
            <w:tcW w:w="2208" w:type="dxa"/>
            <w:tcBorders>
              <w:top w:val="nil"/>
              <w:left w:val="single" w:sz="4" w:space="0" w:color="auto"/>
              <w:bottom w:val="single" w:sz="4" w:space="0" w:color="auto"/>
              <w:right w:val="single" w:sz="4" w:space="0" w:color="auto"/>
            </w:tcBorders>
            <w:noWrap/>
            <w:vAlign w:val="center"/>
          </w:tcPr>
          <w:p w:rsidR="00461FC5" w:rsidRPr="00257F1A" w:rsidRDefault="00461FC5" w:rsidP="00461FC5">
            <w:pPr>
              <w:jc w:val="center"/>
              <w:rPr>
                <w:rFonts w:ascii="Aptos Light" w:hAnsi="Aptos Light"/>
                <w:color w:val="000000"/>
              </w:rPr>
            </w:pPr>
            <w:r>
              <w:rPr>
                <w:rFonts w:ascii="Aptos Light" w:hAnsi="Aptos Light"/>
                <w:color w:val="000000"/>
              </w:rPr>
              <w:t>6/3/2025</w:t>
            </w:r>
          </w:p>
        </w:tc>
        <w:tc>
          <w:tcPr>
            <w:tcW w:w="7113" w:type="dxa"/>
            <w:tcBorders>
              <w:top w:val="nil"/>
              <w:left w:val="nil"/>
              <w:bottom w:val="single" w:sz="4" w:space="0" w:color="auto"/>
              <w:right w:val="single" w:sz="4" w:space="0" w:color="auto"/>
            </w:tcBorders>
            <w:noWrap/>
            <w:vAlign w:val="center"/>
          </w:tcPr>
          <w:p w:rsidR="00461FC5" w:rsidRPr="00121C82" w:rsidRDefault="00461FC5" w:rsidP="00461FC5">
            <w:pPr>
              <w:jc w:val="center"/>
              <w:rPr>
                <w:rFonts w:ascii="Aptos Light" w:hAnsi="Aptos Light"/>
                <w:color w:val="000000"/>
              </w:rPr>
            </w:pPr>
            <w:r w:rsidRPr="00121C82">
              <w:rPr>
                <w:rFonts w:ascii="Aptos Light" w:hAnsi="Aptos Light"/>
                <w:color w:val="000000"/>
              </w:rPr>
              <w:t>Check #2873 Matthews 1600 for 50/60/70</w:t>
            </w:r>
          </w:p>
        </w:tc>
        <w:tc>
          <w:tcPr>
            <w:tcW w:w="1957" w:type="dxa"/>
            <w:tcBorders>
              <w:top w:val="nil"/>
              <w:left w:val="nil"/>
              <w:bottom w:val="single" w:sz="4" w:space="0" w:color="auto"/>
              <w:right w:val="single" w:sz="4" w:space="0" w:color="auto"/>
            </w:tcBorders>
            <w:noWrap/>
            <w:vAlign w:val="center"/>
          </w:tcPr>
          <w:p w:rsidR="00461FC5" w:rsidRDefault="00461FC5" w:rsidP="00461FC5">
            <w:pPr>
              <w:jc w:val="center"/>
              <w:rPr>
                <w:rFonts w:ascii="Aptos Light" w:hAnsi="Aptos Light"/>
                <w:color w:val="000000"/>
              </w:rPr>
            </w:pPr>
            <w:r>
              <w:rPr>
                <w:rFonts w:ascii="Aptos Light" w:hAnsi="Aptos Light"/>
                <w:color w:val="000000"/>
              </w:rPr>
              <w:t>$730.00</w:t>
            </w:r>
          </w:p>
        </w:tc>
      </w:tr>
      <w:tr w:rsidR="00461FC5" w:rsidRPr="009D6918" w:rsidTr="00461FC5">
        <w:trPr>
          <w:trHeight w:val="432"/>
        </w:trPr>
        <w:tc>
          <w:tcPr>
            <w:tcW w:w="2208" w:type="dxa"/>
            <w:tcBorders>
              <w:top w:val="nil"/>
              <w:left w:val="single" w:sz="4" w:space="0" w:color="auto"/>
              <w:bottom w:val="single" w:sz="4" w:space="0" w:color="auto"/>
              <w:right w:val="single" w:sz="4" w:space="0" w:color="auto"/>
            </w:tcBorders>
            <w:noWrap/>
            <w:vAlign w:val="center"/>
          </w:tcPr>
          <w:p w:rsidR="00461FC5" w:rsidRPr="00257F1A" w:rsidRDefault="00461FC5" w:rsidP="00461FC5">
            <w:pPr>
              <w:jc w:val="center"/>
              <w:rPr>
                <w:rFonts w:ascii="Aptos Light" w:hAnsi="Aptos Light"/>
                <w:color w:val="000000"/>
              </w:rPr>
            </w:pPr>
            <w:r w:rsidRPr="00121C82">
              <w:rPr>
                <w:rFonts w:ascii="Aptos Light" w:hAnsi="Aptos Light"/>
                <w:color w:val="000000"/>
              </w:rPr>
              <w:t>7/9/2025</w:t>
            </w:r>
          </w:p>
        </w:tc>
        <w:tc>
          <w:tcPr>
            <w:tcW w:w="7113" w:type="dxa"/>
            <w:tcBorders>
              <w:top w:val="nil"/>
              <w:left w:val="nil"/>
              <w:bottom w:val="single" w:sz="4" w:space="0" w:color="auto"/>
              <w:right w:val="single" w:sz="4" w:space="0" w:color="auto"/>
            </w:tcBorders>
            <w:noWrap/>
            <w:vAlign w:val="center"/>
          </w:tcPr>
          <w:p w:rsidR="00461FC5" w:rsidRPr="00121C82" w:rsidRDefault="00461FC5" w:rsidP="00461FC5">
            <w:pPr>
              <w:jc w:val="center"/>
              <w:rPr>
                <w:rFonts w:ascii="Aptos Light" w:hAnsi="Aptos Light"/>
                <w:color w:val="000000"/>
              </w:rPr>
            </w:pPr>
            <w:r w:rsidRPr="00121C82">
              <w:rPr>
                <w:rFonts w:ascii="Aptos Light" w:hAnsi="Aptos Light"/>
                <w:color w:val="000000"/>
              </w:rPr>
              <w:t>Check #2874 reimbursement to L Hellwig for 50/60/70</w:t>
            </w:r>
            <w:r>
              <w:rPr>
                <w:rFonts w:ascii="Aptos Light" w:hAnsi="Aptos Light"/>
                <w:color w:val="000000"/>
              </w:rPr>
              <w:t xml:space="preserve"> D</w:t>
            </w:r>
            <w:r w:rsidRPr="00121C82">
              <w:rPr>
                <w:rFonts w:ascii="Aptos Light" w:hAnsi="Aptos Light"/>
                <w:color w:val="000000"/>
              </w:rPr>
              <w:t>eposi</w:t>
            </w:r>
            <w:r>
              <w:rPr>
                <w:rFonts w:ascii="Aptos Light" w:hAnsi="Aptos Light"/>
                <w:color w:val="000000"/>
              </w:rPr>
              <w:t>t</w:t>
            </w:r>
          </w:p>
        </w:tc>
        <w:tc>
          <w:tcPr>
            <w:tcW w:w="1957" w:type="dxa"/>
            <w:tcBorders>
              <w:top w:val="nil"/>
              <w:left w:val="nil"/>
              <w:bottom w:val="single" w:sz="4" w:space="0" w:color="auto"/>
              <w:right w:val="single" w:sz="4" w:space="0" w:color="auto"/>
            </w:tcBorders>
            <w:noWrap/>
            <w:vAlign w:val="center"/>
          </w:tcPr>
          <w:p w:rsidR="00461FC5" w:rsidRDefault="00461FC5" w:rsidP="00461FC5">
            <w:pPr>
              <w:jc w:val="center"/>
              <w:rPr>
                <w:rFonts w:ascii="Aptos Light" w:hAnsi="Aptos Light"/>
                <w:color w:val="000000"/>
              </w:rPr>
            </w:pPr>
            <w:r>
              <w:rPr>
                <w:rFonts w:ascii="Aptos Light" w:hAnsi="Aptos Light"/>
                <w:color w:val="000000"/>
              </w:rPr>
              <w:t>$500.00</w:t>
            </w:r>
          </w:p>
        </w:tc>
      </w:tr>
      <w:tr w:rsidR="00461FC5" w:rsidRPr="009D6918" w:rsidTr="00461FC5">
        <w:trPr>
          <w:trHeight w:val="432"/>
        </w:trPr>
        <w:tc>
          <w:tcPr>
            <w:tcW w:w="2208" w:type="dxa"/>
            <w:tcBorders>
              <w:top w:val="nil"/>
              <w:left w:val="single" w:sz="4" w:space="0" w:color="auto"/>
              <w:bottom w:val="single" w:sz="4" w:space="0" w:color="auto"/>
              <w:right w:val="single" w:sz="4" w:space="0" w:color="auto"/>
            </w:tcBorders>
            <w:noWrap/>
            <w:vAlign w:val="center"/>
          </w:tcPr>
          <w:p w:rsidR="00461FC5" w:rsidRPr="00257F1A" w:rsidRDefault="00461FC5" w:rsidP="00461FC5">
            <w:pPr>
              <w:jc w:val="center"/>
              <w:rPr>
                <w:rFonts w:ascii="Aptos Light" w:hAnsi="Aptos Light"/>
                <w:color w:val="000000"/>
              </w:rPr>
            </w:pPr>
            <w:r w:rsidRPr="00121C82">
              <w:rPr>
                <w:rFonts w:ascii="Aptos Light" w:hAnsi="Aptos Light"/>
                <w:color w:val="000000"/>
              </w:rPr>
              <w:t>7/</w:t>
            </w:r>
            <w:r>
              <w:rPr>
                <w:rFonts w:ascii="Aptos Light" w:hAnsi="Aptos Light"/>
                <w:color w:val="000000"/>
              </w:rPr>
              <w:t>16</w:t>
            </w:r>
            <w:r w:rsidRPr="00121C82">
              <w:rPr>
                <w:rFonts w:ascii="Aptos Light" w:hAnsi="Aptos Light"/>
                <w:color w:val="000000"/>
              </w:rPr>
              <w:t>/2025</w:t>
            </w:r>
          </w:p>
        </w:tc>
        <w:tc>
          <w:tcPr>
            <w:tcW w:w="7113" w:type="dxa"/>
            <w:tcBorders>
              <w:top w:val="nil"/>
              <w:left w:val="nil"/>
              <w:bottom w:val="single" w:sz="4" w:space="0" w:color="auto"/>
              <w:right w:val="single" w:sz="4" w:space="0" w:color="auto"/>
            </w:tcBorders>
            <w:noWrap/>
            <w:vAlign w:val="center"/>
          </w:tcPr>
          <w:p w:rsidR="00461FC5" w:rsidRPr="00121C82" w:rsidRDefault="00461FC5" w:rsidP="00461FC5">
            <w:pPr>
              <w:jc w:val="center"/>
              <w:rPr>
                <w:rFonts w:ascii="Aptos Light" w:hAnsi="Aptos Light"/>
                <w:color w:val="000000"/>
              </w:rPr>
            </w:pPr>
            <w:r w:rsidRPr="00121C82">
              <w:rPr>
                <w:rFonts w:ascii="Aptos Light" w:hAnsi="Aptos Light"/>
                <w:color w:val="000000"/>
              </w:rPr>
              <w:t>Check #2883 to C. E. Cotton for Postage for SEED Checks</w:t>
            </w:r>
          </w:p>
        </w:tc>
        <w:tc>
          <w:tcPr>
            <w:tcW w:w="1957" w:type="dxa"/>
            <w:tcBorders>
              <w:top w:val="nil"/>
              <w:left w:val="nil"/>
              <w:bottom w:val="single" w:sz="4" w:space="0" w:color="auto"/>
              <w:right w:val="single" w:sz="4" w:space="0" w:color="auto"/>
            </w:tcBorders>
            <w:noWrap/>
            <w:vAlign w:val="center"/>
          </w:tcPr>
          <w:p w:rsidR="00461FC5" w:rsidRDefault="00461FC5" w:rsidP="00461FC5">
            <w:pPr>
              <w:jc w:val="center"/>
              <w:rPr>
                <w:rFonts w:ascii="Aptos Light" w:hAnsi="Aptos Light"/>
                <w:color w:val="000000"/>
              </w:rPr>
            </w:pPr>
            <w:r>
              <w:rPr>
                <w:rFonts w:ascii="Aptos Light" w:hAnsi="Aptos Light"/>
                <w:color w:val="000000"/>
              </w:rPr>
              <w:t>$16.80</w:t>
            </w:r>
          </w:p>
        </w:tc>
      </w:tr>
      <w:tr w:rsidR="00461FC5" w:rsidRPr="009D6918" w:rsidTr="00461FC5">
        <w:trPr>
          <w:trHeight w:val="432"/>
        </w:trPr>
        <w:tc>
          <w:tcPr>
            <w:tcW w:w="2208" w:type="dxa"/>
            <w:tcBorders>
              <w:top w:val="nil"/>
              <w:left w:val="single" w:sz="4" w:space="0" w:color="auto"/>
              <w:bottom w:val="single" w:sz="4" w:space="0" w:color="auto"/>
              <w:right w:val="single" w:sz="4" w:space="0" w:color="auto"/>
            </w:tcBorders>
            <w:noWrap/>
            <w:vAlign w:val="center"/>
          </w:tcPr>
          <w:p w:rsidR="00461FC5" w:rsidRPr="00257F1A" w:rsidRDefault="00461FC5" w:rsidP="00461FC5">
            <w:pPr>
              <w:jc w:val="center"/>
              <w:rPr>
                <w:rFonts w:ascii="Aptos Light" w:hAnsi="Aptos Light"/>
                <w:color w:val="000000"/>
              </w:rPr>
            </w:pPr>
            <w:r w:rsidRPr="00121C82">
              <w:rPr>
                <w:rFonts w:ascii="Aptos Light" w:hAnsi="Aptos Light"/>
                <w:color w:val="000000"/>
              </w:rPr>
              <w:t>7/</w:t>
            </w:r>
            <w:r>
              <w:rPr>
                <w:rFonts w:ascii="Aptos Light" w:hAnsi="Aptos Light"/>
                <w:color w:val="000000"/>
              </w:rPr>
              <w:t>16</w:t>
            </w:r>
            <w:r w:rsidRPr="00121C82">
              <w:rPr>
                <w:rFonts w:ascii="Aptos Light" w:hAnsi="Aptos Light"/>
                <w:color w:val="000000"/>
              </w:rPr>
              <w:t>/2025</w:t>
            </w:r>
          </w:p>
        </w:tc>
        <w:tc>
          <w:tcPr>
            <w:tcW w:w="7113" w:type="dxa"/>
            <w:tcBorders>
              <w:top w:val="nil"/>
              <w:left w:val="nil"/>
              <w:bottom w:val="single" w:sz="4" w:space="0" w:color="auto"/>
              <w:right w:val="single" w:sz="4" w:space="0" w:color="auto"/>
            </w:tcBorders>
            <w:noWrap/>
            <w:vAlign w:val="center"/>
          </w:tcPr>
          <w:p w:rsidR="00461FC5" w:rsidRPr="00121C82" w:rsidRDefault="00461FC5" w:rsidP="00461FC5">
            <w:pPr>
              <w:jc w:val="center"/>
              <w:rPr>
                <w:rFonts w:ascii="Aptos Light" w:hAnsi="Aptos Light"/>
                <w:color w:val="000000"/>
              </w:rPr>
            </w:pPr>
            <w:r w:rsidRPr="00121C82">
              <w:rPr>
                <w:rFonts w:ascii="Aptos Light" w:hAnsi="Aptos Light"/>
                <w:color w:val="000000"/>
              </w:rPr>
              <w:t>Check #2878 to Ella D'Ambrosio for MD Proj</w:t>
            </w:r>
            <w:r>
              <w:rPr>
                <w:rFonts w:ascii="Aptos Light" w:hAnsi="Aptos Light"/>
                <w:color w:val="000000"/>
              </w:rPr>
              <w:t>ect</w:t>
            </w:r>
            <w:r w:rsidRPr="00121C82">
              <w:rPr>
                <w:rFonts w:ascii="Aptos Light" w:hAnsi="Aptos Light"/>
                <w:color w:val="000000"/>
              </w:rPr>
              <w:t xml:space="preserve"> SEED</w:t>
            </w:r>
          </w:p>
        </w:tc>
        <w:tc>
          <w:tcPr>
            <w:tcW w:w="1957" w:type="dxa"/>
            <w:tcBorders>
              <w:top w:val="nil"/>
              <w:left w:val="nil"/>
              <w:bottom w:val="single" w:sz="4" w:space="0" w:color="auto"/>
              <w:right w:val="single" w:sz="4" w:space="0" w:color="auto"/>
            </w:tcBorders>
            <w:noWrap/>
            <w:vAlign w:val="center"/>
          </w:tcPr>
          <w:p w:rsidR="00461FC5" w:rsidRDefault="00461FC5" w:rsidP="00461FC5">
            <w:pPr>
              <w:jc w:val="center"/>
              <w:rPr>
                <w:rFonts w:ascii="Aptos Light" w:hAnsi="Aptos Light"/>
                <w:color w:val="000000"/>
              </w:rPr>
            </w:pPr>
            <w:r>
              <w:rPr>
                <w:rFonts w:ascii="Aptos Light" w:hAnsi="Aptos Light"/>
                <w:color w:val="000000"/>
              </w:rPr>
              <w:t>$1,000.00</w:t>
            </w:r>
          </w:p>
        </w:tc>
      </w:tr>
      <w:tr w:rsidR="00461FC5" w:rsidRPr="009D6918" w:rsidTr="00461FC5">
        <w:trPr>
          <w:trHeight w:val="432"/>
        </w:trPr>
        <w:tc>
          <w:tcPr>
            <w:tcW w:w="2208" w:type="dxa"/>
            <w:tcBorders>
              <w:top w:val="nil"/>
              <w:left w:val="single" w:sz="4" w:space="0" w:color="auto"/>
              <w:bottom w:val="single" w:sz="4" w:space="0" w:color="auto"/>
              <w:right w:val="single" w:sz="4" w:space="0" w:color="auto"/>
            </w:tcBorders>
            <w:noWrap/>
            <w:vAlign w:val="center"/>
          </w:tcPr>
          <w:p w:rsidR="00461FC5" w:rsidRDefault="00461FC5" w:rsidP="00461FC5">
            <w:pPr>
              <w:jc w:val="center"/>
              <w:rPr>
                <w:rFonts w:ascii="Aptos Light" w:hAnsi="Aptos Light"/>
                <w:color w:val="000000"/>
              </w:rPr>
            </w:pPr>
            <w:r w:rsidRPr="00121C82">
              <w:rPr>
                <w:rFonts w:ascii="Aptos Light" w:hAnsi="Aptos Light"/>
                <w:color w:val="000000"/>
              </w:rPr>
              <w:t>7/</w:t>
            </w:r>
            <w:r>
              <w:rPr>
                <w:rFonts w:ascii="Aptos Light" w:hAnsi="Aptos Light"/>
                <w:color w:val="000000"/>
              </w:rPr>
              <w:t>16</w:t>
            </w:r>
            <w:r w:rsidRPr="00121C82">
              <w:rPr>
                <w:rFonts w:ascii="Aptos Light" w:hAnsi="Aptos Light"/>
                <w:color w:val="000000"/>
              </w:rPr>
              <w:t>/2025</w:t>
            </w:r>
          </w:p>
        </w:tc>
        <w:tc>
          <w:tcPr>
            <w:tcW w:w="7113" w:type="dxa"/>
            <w:tcBorders>
              <w:top w:val="nil"/>
              <w:left w:val="nil"/>
              <w:bottom w:val="single" w:sz="4" w:space="0" w:color="auto"/>
              <w:right w:val="single" w:sz="4" w:space="0" w:color="auto"/>
            </w:tcBorders>
            <w:noWrap/>
            <w:vAlign w:val="center"/>
          </w:tcPr>
          <w:p w:rsidR="00461FC5" w:rsidRDefault="00461FC5" w:rsidP="00461FC5">
            <w:pPr>
              <w:jc w:val="center"/>
              <w:rPr>
                <w:rFonts w:ascii="Aptos Light" w:hAnsi="Aptos Light"/>
                <w:color w:val="000000"/>
              </w:rPr>
            </w:pPr>
            <w:r w:rsidRPr="00121C82">
              <w:rPr>
                <w:rFonts w:ascii="Aptos Light" w:hAnsi="Aptos Light"/>
                <w:color w:val="000000"/>
              </w:rPr>
              <w:t>Check #2876 to Joseph Graves for MD Proj</w:t>
            </w:r>
            <w:r>
              <w:rPr>
                <w:rFonts w:ascii="Aptos Light" w:hAnsi="Aptos Light"/>
                <w:color w:val="000000"/>
              </w:rPr>
              <w:t>ect</w:t>
            </w:r>
            <w:r w:rsidRPr="00121C82">
              <w:rPr>
                <w:rFonts w:ascii="Aptos Light" w:hAnsi="Aptos Light"/>
                <w:color w:val="000000"/>
              </w:rPr>
              <w:t xml:space="preserve"> SEED</w:t>
            </w:r>
          </w:p>
        </w:tc>
        <w:tc>
          <w:tcPr>
            <w:tcW w:w="1957" w:type="dxa"/>
            <w:tcBorders>
              <w:top w:val="nil"/>
              <w:left w:val="nil"/>
              <w:bottom w:val="single" w:sz="4" w:space="0" w:color="auto"/>
              <w:right w:val="single" w:sz="4" w:space="0" w:color="auto"/>
            </w:tcBorders>
            <w:noWrap/>
            <w:vAlign w:val="center"/>
          </w:tcPr>
          <w:p w:rsidR="00461FC5" w:rsidRDefault="00461FC5" w:rsidP="00461FC5">
            <w:pPr>
              <w:jc w:val="center"/>
              <w:rPr>
                <w:rFonts w:ascii="Aptos Light" w:hAnsi="Aptos Light"/>
                <w:color w:val="000000"/>
              </w:rPr>
            </w:pPr>
            <w:r>
              <w:rPr>
                <w:rFonts w:ascii="Aptos Light" w:hAnsi="Aptos Light"/>
                <w:color w:val="000000"/>
              </w:rPr>
              <w:t>$1,000.00</w:t>
            </w:r>
          </w:p>
        </w:tc>
      </w:tr>
      <w:tr w:rsidR="00461FC5" w:rsidRPr="009D6918" w:rsidTr="00461FC5">
        <w:trPr>
          <w:trHeight w:val="432"/>
        </w:trPr>
        <w:tc>
          <w:tcPr>
            <w:tcW w:w="2208" w:type="dxa"/>
            <w:tcBorders>
              <w:top w:val="nil"/>
              <w:left w:val="single" w:sz="4" w:space="0" w:color="auto"/>
              <w:bottom w:val="single" w:sz="4" w:space="0" w:color="auto"/>
              <w:right w:val="single" w:sz="4" w:space="0" w:color="auto"/>
            </w:tcBorders>
            <w:noWrap/>
            <w:vAlign w:val="center"/>
          </w:tcPr>
          <w:p w:rsidR="00461FC5" w:rsidRDefault="00461FC5" w:rsidP="00461FC5">
            <w:pPr>
              <w:jc w:val="center"/>
              <w:rPr>
                <w:rFonts w:ascii="Aptos Light" w:hAnsi="Aptos Light"/>
                <w:color w:val="000000"/>
              </w:rPr>
            </w:pPr>
            <w:r w:rsidRPr="00121C82">
              <w:rPr>
                <w:rFonts w:ascii="Aptos Light" w:hAnsi="Aptos Light"/>
                <w:color w:val="000000"/>
              </w:rPr>
              <w:t>7/</w:t>
            </w:r>
            <w:r>
              <w:rPr>
                <w:rFonts w:ascii="Aptos Light" w:hAnsi="Aptos Light"/>
                <w:color w:val="000000"/>
              </w:rPr>
              <w:t>16</w:t>
            </w:r>
            <w:r w:rsidRPr="00121C82">
              <w:rPr>
                <w:rFonts w:ascii="Aptos Light" w:hAnsi="Aptos Light"/>
                <w:color w:val="000000"/>
              </w:rPr>
              <w:t>/2025</w:t>
            </w:r>
          </w:p>
        </w:tc>
        <w:tc>
          <w:tcPr>
            <w:tcW w:w="7113" w:type="dxa"/>
            <w:tcBorders>
              <w:top w:val="nil"/>
              <w:left w:val="nil"/>
              <w:bottom w:val="single" w:sz="4" w:space="0" w:color="auto"/>
              <w:right w:val="single" w:sz="4" w:space="0" w:color="auto"/>
            </w:tcBorders>
            <w:noWrap/>
            <w:vAlign w:val="center"/>
          </w:tcPr>
          <w:p w:rsidR="00461FC5" w:rsidRDefault="00461FC5" w:rsidP="00461FC5">
            <w:pPr>
              <w:jc w:val="center"/>
              <w:rPr>
                <w:rFonts w:ascii="Aptos Light" w:hAnsi="Aptos Light"/>
                <w:color w:val="000000"/>
              </w:rPr>
            </w:pPr>
            <w:r w:rsidRPr="00121C82">
              <w:rPr>
                <w:rFonts w:ascii="Aptos Light" w:hAnsi="Aptos Light"/>
                <w:color w:val="000000"/>
              </w:rPr>
              <w:t>Check #2882 to Eric Yang for Nat Proj</w:t>
            </w:r>
            <w:r>
              <w:rPr>
                <w:rFonts w:ascii="Aptos Light" w:hAnsi="Aptos Light"/>
                <w:color w:val="000000"/>
              </w:rPr>
              <w:t>ect</w:t>
            </w:r>
            <w:r w:rsidRPr="00121C82">
              <w:rPr>
                <w:rFonts w:ascii="Aptos Light" w:hAnsi="Aptos Light"/>
                <w:color w:val="000000"/>
              </w:rPr>
              <w:t xml:space="preserve"> SEED</w:t>
            </w:r>
          </w:p>
        </w:tc>
        <w:tc>
          <w:tcPr>
            <w:tcW w:w="1957" w:type="dxa"/>
            <w:tcBorders>
              <w:top w:val="nil"/>
              <w:left w:val="nil"/>
              <w:bottom w:val="single" w:sz="4" w:space="0" w:color="auto"/>
              <w:right w:val="single" w:sz="4" w:space="0" w:color="auto"/>
            </w:tcBorders>
            <w:noWrap/>
            <w:vAlign w:val="center"/>
          </w:tcPr>
          <w:p w:rsidR="00461FC5" w:rsidRDefault="00461FC5" w:rsidP="00461FC5">
            <w:pPr>
              <w:jc w:val="center"/>
              <w:rPr>
                <w:rFonts w:ascii="Aptos Light" w:hAnsi="Aptos Light"/>
                <w:color w:val="000000"/>
              </w:rPr>
            </w:pPr>
            <w:r>
              <w:rPr>
                <w:rFonts w:ascii="Aptos Light" w:hAnsi="Aptos Light"/>
                <w:color w:val="000000"/>
              </w:rPr>
              <w:t>$2,000.00</w:t>
            </w:r>
          </w:p>
        </w:tc>
      </w:tr>
      <w:tr w:rsidR="00461FC5" w:rsidRPr="009D6918" w:rsidTr="00461FC5">
        <w:trPr>
          <w:trHeight w:val="432"/>
        </w:trPr>
        <w:tc>
          <w:tcPr>
            <w:tcW w:w="2208" w:type="dxa"/>
            <w:tcBorders>
              <w:top w:val="nil"/>
              <w:left w:val="single" w:sz="4" w:space="0" w:color="auto"/>
              <w:bottom w:val="single" w:sz="4" w:space="0" w:color="auto"/>
              <w:right w:val="single" w:sz="4" w:space="0" w:color="auto"/>
            </w:tcBorders>
            <w:noWrap/>
            <w:vAlign w:val="center"/>
          </w:tcPr>
          <w:p w:rsidR="00461FC5" w:rsidRPr="009D6918" w:rsidRDefault="00461FC5" w:rsidP="00461FC5">
            <w:pPr>
              <w:jc w:val="center"/>
              <w:rPr>
                <w:rFonts w:ascii="Aptos Light" w:hAnsi="Aptos Light"/>
                <w:color w:val="000000"/>
              </w:rPr>
            </w:pPr>
            <w:r w:rsidRPr="00121C82">
              <w:rPr>
                <w:rFonts w:ascii="Aptos Light" w:hAnsi="Aptos Light"/>
                <w:color w:val="000000"/>
              </w:rPr>
              <w:t>7/</w:t>
            </w:r>
            <w:r>
              <w:rPr>
                <w:rFonts w:ascii="Aptos Light" w:hAnsi="Aptos Light"/>
                <w:color w:val="000000"/>
              </w:rPr>
              <w:t>16</w:t>
            </w:r>
            <w:r w:rsidRPr="00121C82">
              <w:rPr>
                <w:rFonts w:ascii="Aptos Light" w:hAnsi="Aptos Light"/>
                <w:color w:val="000000"/>
              </w:rPr>
              <w:t>/2025</w:t>
            </w:r>
          </w:p>
        </w:tc>
        <w:tc>
          <w:tcPr>
            <w:tcW w:w="7113" w:type="dxa"/>
            <w:tcBorders>
              <w:top w:val="nil"/>
              <w:left w:val="nil"/>
              <w:bottom w:val="single" w:sz="4" w:space="0" w:color="auto"/>
              <w:right w:val="single" w:sz="4" w:space="0" w:color="auto"/>
            </w:tcBorders>
            <w:noWrap/>
            <w:vAlign w:val="center"/>
          </w:tcPr>
          <w:p w:rsidR="00461FC5" w:rsidRPr="009D6918" w:rsidRDefault="00461FC5" w:rsidP="00461FC5">
            <w:pPr>
              <w:jc w:val="center"/>
              <w:rPr>
                <w:rFonts w:ascii="Aptos Light" w:hAnsi="Aptos Light"/>
                <w:color w:val="000000"/>
              </w:rPr>
            </w:pPr>
            <w:r w:rsidRPr="00121C82">
              <w:rPr>
                <w:rFonts w:ascii="Aptos Light" w:hAnsi="Aptos Light"/>
                <w:color w:val="000000"/>
              </w:rPr>
              <w:t>Check #2881 to Reagan Nickerson for Nat Proj</w:t>
            </w:r>
            <w:r>
              <w:rPr>
                <w:rFonts w:ascii="Aptos Light" w:hAnsi="Aptos Light"/>
                <w:color w:val="000000"/>
              </w:rPr>
              <w:t>ect</w:t>
            </w:r>
            <w:r w:rsidRPr="00121C82">
              <w:rPr>
                <w:rFonts w:ascii="Aptos Light" w:hAnsi="Aptos Light"/>
                <w:color w:val="000000"/>
              </w:rPr>
              <w:t xml:space="preserve"> SEED</w:t>
            </w:r>
          </w:p>
        </w:tc>
        <w:tc>
          <w:tcPr>
            <w:tcW w:w="1957" w:type="dxa"/>
            <w:tcBorders>
              <w:top w:val="nil"/>
              <w:left w:val="nil"/>
              <w:bottom w:val="single" w:sz="4" w:space="0" w:color="auto"/>
              <w:right w:val="single" w:sz="4" w:space="0" w:color="auto"/>
            </w:tcBorders>
            <w:noWrap/>
            <w:vAlign w:val="center"/>
          </w:tcPr>
          <w:p w:rsidR="00461FC5" w:rsidRPr="009D6918" w:rsidRDefault="00461FC5" w:rsidP="00461FC5">
            <w:pPr>
              <w:jc w:val="center"/>
              <w:rPr>
                <w:rFonts w:ascii="Aptos Light" w:hAnsi="Aptos Light"/>
                <w:color w:val="000000"/>
              </w:rPr>
            </w:pPr>
            <w:r>
              <w:rPr>
                <w:rFonts w:ascii="Aptos Light" w:hAnsi="Aptos Light"/>
                <w:color w:val="000000"/>
              </w:rPr>
              <w:t>$2,000.00</w:t>
            </w:r>
          </w:p>
        </w:tc>
      </w:tr>
      <w:tr w:rsidR="00461FC5" w:rsidRPr="009D6918" w:rsidTr="00461FC5">
        <w:trPr>
          <w:trHeight w:val="432"/>
        </w:trPr>
        <w:tc>
          <w:tcPr>
            <w:tcW w:w="2208" w:type="dxa"/>
            <w:tcBorders>
              <w:top w:val="nil"/>
              <w:left w:val="single" w:sz="4" w:space="0" w:color="auto"/>
              <w:bottom w:val="single" w:sz="4" w:space="0" w:color="auto"/>
              <w:right w:val="single" w:sz="4" w:space="0" w:color="auto"/>
            </w:tcBorders>
            <w:noWrap/>
            <w:vAlign w:val="center"/>
          </w:tcPr>
          <w:p w:rsidR="00461FC5" w:rsidRPr="00121C82" w:rsidRDefault="00461FC5" w:rsidP="00461FC5">
            <w:pPr>
              <w:jc w:val="center"/>
              <w:rPr>
                <w:rFonts w:ascii="Aptos Light" w:hAnsi="Aptos Light"/>
                <w:color w:val="000000"/>
              </w:rPr>
            </w:pPr>
            <w:r w:rsidRPr="00121C82">
              <w:rPr>
                <w:rFonts w:ascii="Aptos Light" w:hAnsi="Aptos Light"/>
                <w:color w:val="000000"/>
              </w:rPr>
              <w:t>8/16/2025</w:t>
            </w:r>
          </w:p>
        </w:tc>
        <w:tc>
          <w:tcPr>
            <w:tcW w:w="7113" w:type="dxa"/>
            <w:tcBorders>
              <w:top w:val="nil"/>
              <w:left w:val="nil"/>
              <w:bottom w:val="single" w:sz="4" w:space="0" w:color="auto"/>
              <w:right w:val="single" w:sz="4" w:space="0" w:color="auto"/>
            </w:tcBorders>
            <w:noWrap/>
            <w:vAlign w:val="center"/>
          </w:tcPr>
          <w:p w:rsidR="00461FC5" w:rsidRPr="009D6918" w:rsidRDefault="00461FC5" w:rsidP="00461FC5">
            <w:pPr>
              <w:jc w:val="center"/>
              <w:rPr>
                <w:rFonts w:ascii="Aptos Light" w:hAnsi="Aptos Light"/>
                <w:color w:val="000000"/>
              </w:rPr>
            </w:pPr>
            <w:r w:rsidRPr="00121C82">
              <w:rPr>
                <w:rFonts w:ascii="Aptos Light" w:hAnsi="Aptos Light"/>
                <w:color w:val="000000"/>
              </w:rPr>
              <w:t>Check #2884 to ACS Div of Inorganic Chem</w:t>
            </w:r>
          </w:p>
        </w:tc>
        <w:tc>
          <w:tcPr>
            <w:tcW w:w="1957" w:type="dxa"/>
            <w:tcBorders>
              <w:top w:val="nil"/>
              <w:left w:val="nil"/>
              <w:bottom w:val="single" w:sz="4" w:space="0" w:color="auto"/>
              <w:right w:val="single" w:sz="4" w:space="0" w:color="auto"/>
            </w:tcBorders>
            <w:noWrap/>
            <w:vAlign w:val="center"/>
          </w:tcPr>
          <w:p w:rsidR="00461FC5" w:rsidRPr="009D6918" w:rsidRDefault="00461FC5" w:rsidP="00461FC5">
            <w:pPr>
              <w:jc w:val="center"/>
              <w:rPr>
                <w:rFonts w:ascii="Aptos Light" w:hAnsi="Aptos Light"/>
                <w:color w:val="000000"/>
              </w:rPr>
            </w:pPr>
            <w:r>
              <w:rPr>
                <w:rFonts w:ascii="Aptos Light" w:hAnsi="Aptos Light"/>
                <w:color w:val="000000"/>
              </w:rPr>
              <w:t>$500.00</w:t>
            </w:r>
          </w:p>
        </w:tc>
      </w:tr>
      <w:tr w:rsidR="00461FC5" w:rsidRPr="009D6918" w:rsidTr="00461FC5">
        <w:trPr>
          <w:trHeight w:val="432"/>
        </w:trPr>
        <w:tc>
          <w:tcPr>
            <w:tcW w:w="2208" w:type="dxa"/>
            <w:tcBorders>
              <w:top w:val="nil"/>
              <w:left w:val="single" w:sz="4" w:space="0" w:color="auto"/>
              <w:bottom w:val="single" w:sz="4" w:space="0" w:color="auto"/>
              <w:right w:val="single" w:sz="4" w:space="0" w:color="auto"/>
            </w:tcBorders>
            <w:noWrap/>
            <w:vAlign w:val="center"/>
          </w:tcPr>
          <w:p w:rsidR="00461FC5" w:rsidRPr="00121C82" w:rsidRDefault="00461FC5" w:rsidP="00461FC5">
            <w:pPr>
              <w:jc w:val="center"/>
              <w:rPr>
                <w:rFonts w:ascii="Aptos Light" w:hAnsi="Aptos Light"/>
                <w:color w:val="000000"/>
              </w:rPr>
            </w:pPr>
            <w:r w:rsidRPr="00121C82">
              <w:rPr>
                <w:rFonts w:ascii="Aptos Light" w:hAnsi="Aptos Light"/>
                <w:color w:val="000000"/>
              </w:rPr>
              <w:t>8/1</w:t>
            </w:r>
            <w:r>
              <w:rPr>
                <w:rFonts w:ascii="Aptos Light" w:hAnsi="Aptos Light"/>
                <w:color w:val="000000"/>
              </w:rPr>
              <w:t>8</w:t>
            </w:r>
            <w:r w:rsidRPr="00121C82">
              <w:rPr>
                <w:rFonts w:ascii="Aptos Light" w:hAnsi="Aptos Light"/>
                <w:color w:val="000000"/>
              </w:rPr>
              <w:t>/2025</w:t>
            </w:r>
          </w:p>
        </w:tc>
        <w:tc>
          <w:tcPr>
            <w:tcW w:w="7113" w:type="dxa"/>
            <w:tcBorders>
              <w:top w:val="nil"/>
              <w:left w:val="nil"/>
              <w:bottom w:val="single" w:sz="4" w:space="0" w:color="auto"/>
              <w:right w:val="single" w:sz="4" w:space="0" w:color="auto"/>
            </w:tcBorders>
            <w:noWrap/>
            <w:vAlign w:val="center"/>
          </w:tcPr>
          <w:p w:rsidR="00461FC5" w:rsidRPr="009D6918" w:rsidRDefault="00461FC5" w:rsidP="00461FC5">
            <w:pPr>
              <w:jc w:val="center"/>
              <w:rPr>
                <w:rFonts w:ascii="Aptos Light" w:hAnsi="Aptos Light"/>
                <w:color w:val="000000"/>
              </w:rPr>
            </w:pPr>
            <w:r w:rsidRPr="00121C82">
              <w:rPr>
                <w:rFonts w:ascii="Aptos Light" w:hAnsi="Aptos Light"/>
                <w:color w:val="000000"/>
              </w:rPr>
              <w:t>Check #2886 to Joseph Graves for MD Proj</w:t>
            </w:r>
            <w:r>
              <w:rPr>
                <w:rFonts w:ascii="Aptos Light" w:hAnsi="Aptos Light"/>
                <w:color w:val="000000"/>
              </w:rPr>
              <w:t>ect</w:t>
            </w:r>
            <w:r w:rsidRPr="00121C82">
              <w:rPr>
                <w:rFonts w:ascii="Aptos Light" w:hAnsi="Aptos Light"/>
                <w:color w:val="000000"/>
              </w:rPr>
              <w:t xml:space="preserve"> SEED</w:t>
            </w:r>
          </w:p>
        </w:tc>
        <w:tc>
          <w:tcPr>
            <w:tcW w:w="1957" w:type="dxa"/>
            <w:tcBorders>
              <w:top w:val="nil"/>
              <w:left w:val="nil"/>
              <w:bottom w:val="single" w:sz="4" w:space="0" w:color="auto"/>
              <w:right w:val="single" w:sz="4" w:space="0" w:color="auto"/>
            </w:tcBorders>
            <w:noWrap/>
            <w:vAlign w:val="center"/>
          </w:tcPr>
          <w:p w:rsidR="00461FC5" w:rsidRPr="009D6918" w:rsidRDefault="00461FC5" w:rsidP="00461FC5">
            <w:pPr>
              <w:jc w:val="center"/>
              <w:rPr>
                <w:rFonts w:ascii="Aptos Light" w:hAnsi="Aptos Light"/>
                <w:color w:val="000000"/>
              </w:rPr>
            </w:pPr>
            <w:r>
              <w:rPr>
                <w:rFonts w:ascii="Aptos Light" w:hAnsi="Aptos Light"/>
                <w:color w:val="000000"/>
              </w:rPr>
              <w:t>$1,000.00</w:t>
            </w:r>
          </w:p>
        </w:tc>
      </w:tr>
      <w:tr w:rsidR="00461FC5" w:rsidRPr="009D6918" w:rsidTr="00461FC5">
        <w:trPr>
          <w:trHeight w:val="432"/>
        </w:trPr>
        <w:tc>
          <w:tcPr>
            <w:tcW w:w="2208" w:type="dxa"/>
            <w:tcBorders>
              <w:top w:val="nil"/>
              <w:left w:val="single" w:sz="4" w:space="0" w:color="auto"/>
              <w:bottom w:val="single" w:sz="4" w:space="0" w:color="auto"/>
              <w:right w:val="single" w:sz="4" w:space="0" w:color="auto"/>
            </w:tcBorders>
            <w:noWrap/>
            <w:vAlign w:val="center"/>
          </w:tcPr>
          <w:p w:rsidR="00461FC5" w:rsidRPr="00121C82" w:rsidRDefault="00461FC5" w:rsidP="00461FC5">
            <w:pPr>
              <w:jc w:val="center"/>
              <w:rPr>
                <w:rFonts w:ascii="Aptos Light" w:hAnsi="Aptos Light"/>
                <w:color w:val="000000"/>
              </w:rPr>
            </w:pPr>
            <w:r w:rsidRPr="00121C82">
              <w:rPr>
                <w:rFonts w:ascii="Aptos Light" w:hAnsi="Aptos Light"/>
                <w:color w:val="000000"/>
              </w:rPr>
              <w:t>8/1</w:t>
            </w:r>
            <w:r>
              <w:rPr>
                <w:rFonts w:ascii="Aptos Light" w:hAnsi="Aptos Light"/>
                <w:color w:val="000000"/>
              </w:rPr>
              <w:t>8</w:t>
            </w:r>
            <w:r w:rsidRPr="00121C82">
              <w:rPr>
                <w:rFonts w:ascii="Aptos Light" w:hAnsi="Aptos Light"/>
                <w:color w:val="000000"/>
              </w:rPr>
              <w:t>/2025</w:t>
            </w:r>
          </w:p>
        </w:tc>
        <w:tc>
          <w:tcPr>
            <w:tcW w:w="7113" w:type="dxa"/>
            <w:tcBorders>
              <w:top w:val="nil"/>
              <w:left w:val="nil"/>
              <w:bottom w:val="single" w:sz="4" w:space="0" w:color="auto"/>
              <w:right w:val="single" w:sz="4" w:space="0" w:color="auto"/>
            </w:tcBorders>
            <w:noWrap/>
            <w:vAlign w:val="center"/>
          </w:tcPr>
          <w:p w:rsidR="00461FC5" w:rsidRPr="00121C82" w:rsidRDefault="00461FC5" w:rsidP="00461FC5">
            <w:pPr>
              <w:jc w:val="center"/>
              <w:rPr>
                <w:rFonts w:ascii="Aptos Light" w:hAnsi="Aptos Light"/>
                <w:color w:val="000000"/>
              </w:rPr>
            </w:pPr>
            <w:r w:rsidRPr="00C5271C">
              <w:rPr>
                <w:rFonts w:ascii="Aptos Light" w:hAnsi="Aptos Light"/>
                <w:color w:val="000000"/>
              </w:rPr>
              <w:t>Check #2890 to Eric Yang for Nat Proj</w:t>
            </w:r>
            <w:r>
              <w:rPr>
                <w:rFonts w:ascii="Aptos Light" w:hAnsi="Aptos Light"/>
                <w:color w:val="000000"/>
              </w:rPr>
              <w:t>ect</w:t>
            </w:r>
            <w:r w:rsidRPr="00C5271C">
              <w:rPr>
                <w:rFonts w:ascii="Aptos Light" w:hAnsi="Aptos Light"/>
                <w:color w:val="000000"/>
              </w:rPr>
              <w:t xml:space="preserve"> SEED</w:t>
            </w:r>
          </w:p>
        </w:tc>
        <w:tc>
          <w:tcPr>
            <w:tcW w:w="1957" w:type="dxa"/>
            <w:tcBorders>
              <w:top w:val="nil"/>
              <w:left w:val="nil"/>
              <w:bottom w:val="single" w:sz="4" w:space="0" w:color="auto"/>
              <w:right w:val="single" w:sz="4" w:space="0" w:color="auto"/>
            </w:tcBorders>
            <w:noWrap/>
            <w:vAlign w:val="center"/>
          </w:tcPr>
          <w:p w:rsidR="00461FC5" w:rsidRDefault="00461FC5" w:rsidP="00461FC5">
            <w:pPr>
              <w:jc w:val="center"/>
              <w:rPr>
                <w:rFonts w:ascii="Aptos Light" w:hAnsi="Aptos Light"/>
                <w:color w:val="000000"/>
              </w:rPr>
            </w:pPr>
            <w:r>
              <w:rPr>
                <w:rFonts w:ascii="Aptos Light" w:hAnsi="Aptos Light"/>
                <w:color w:val="000000"/>
              </w:rPr>
              <w:t>$1,500.00</w:t>
            </w:r>
          </w:p>
        </w:tc>
      </w:tr>
      <w:tr w:rsidR="00461FC5" w:rsidRPr="009D6918" w:rsidTr="00461FC5">
        <w:trPr>
          <w:trHeight w:val="432"/>
        </w:trPr>
        <w:tc>
          <w:tcPr>
            <w:tcW w:w="2208" w:type="dxa"/>
            <w:tcBorders>
              <w:top w:val="nil"/>
              <w:left w:val="single" w:sz="4" w:space="0" w:color="auto"/>
              <w:bottom w:val="single" w:sz="4" w:space="0" w:color="auto"/>
              <w:right w:val="single" w:sz="4" w:space="0" w:color="auto"/>
            </w:tcBorders>
            <w:noWrap/>
            <w:vAlign w:val="center"/>
          </w:tcPr>
          <w:p w:rsidR="00461FC5" w:rsidRPr="00121C82" w:rsidRDefault="00461FC5" w:rsidP="00461FC5">
            <w:pPr>
              <w:jc w:val="center"/>
              <w:rPr>
                <w:rFonts w:ascii="Aptos Light" w:hAnsi="Aptos Light"/>
                <w:color w:val="000000"/>
              </w:rPr>
            </w:pPr>
            <w:r w:rsidRPr="00121C82">
              <w:rPr>
                <w:rFonts w:ascii="Aptos Light" w:hAnsi="Aptos Light"/>
                <w:color w:val="000000"/>
              </w:rPr>
              <w:t>8/1</w:t>
            </w:r>
            <w:r>
              <w:rPr>
                <w:rFonts w:ascii="Aptos Light" w:hAnsi="Aptos Light"/>
                <w:color w:val="000000"/>
              </w:rPr>
              <w:t>8</w:t>
            </w:r>
            <w:r w:rsidRPr="00121C82">
              <w:rPr>
                <w:rFonts w:ascii="Aptos Light" w:hAnsi="Aptos Light"/>
                <w:color w:val="000000"/>
              </w:rPr>
              <w:t>/2025</w:t>
            </w:r>
          </w:p>
        </w:tc>
        <w:tc>
          <w:tcPr>
            <w:tcW w:w="7113" w:type="dxa"/>
            <w:tcBorders>
              <w:top w:val="nil"/>
              <w:left w:val="nil"/>
              <w:bottom w:val="single" w:sz="4" w:space="0" w:color="auto"/>
              <w:right w:val="single" w:sz="4" w:space="0" w:color="auto"/>
            </w:tcBorders>
            <w:noWrap/>
            <w:vAlign w:val="center"/>
          </w:tcPr>
          <w:p w:rsidR="00461FC5" w:rsidRPr="00121C82" w:rsidRDefault="00461FC5" w:rsidP="00461FC5">
            <w:pPr>
              <w:jc w:val="center"/>
              <w:rPr>
                <w:rFonts w:ascii="Aptos Light" w:hAnsi="Aptos Light"/>
                <w:color w:val="000000"/>
              </w:rPr>
            </w:pPr>
            <w:r w:rsidRPr="00C5271C">
              <w:rPr>
                <w:rFonts w:ascii="Aptos Light" w:hAnsi="Aptos Light"/>
                <w:color w:val="000000"/>
              </w:rPr>
              <w:t>Check #2889 to Reagan Nickerson for Nat Proj</w:t>
            </w:r>
            <w:r>
              <w:rPr>
                <w:rFonts w:ascii="Aptos Light" w:hAnsi="Aptos Light"/>
                <w:color w:val="000000"/>
              </w:rPr>
              <w:t>ect</w:t>
            </w:r>
            <w:r w:rsidRPr="00C5271C">
              <w:rPr>
                <w:rFonts w:ascii="Aptos Light" w:hAnsi="Aptos Light"/>
                <w:color w:val="000000"/>
              </w:rPr>
              <w:t xml:space="preserve"> SEED</w:t>
            </w:r>
          </w:p>
        </w:tc>
        <w:tc>
          <w:tcPr>
            <w:tcW w:w="1957" w:type="dxa"/>
            <w:tcBorders>
              <w:top w:val="nil"/>
              <w:left w:val="nil"/>
              <w:bottom w:val="single" w:sz="4" w:space="0" w:color="auto"/>
              <w:right w:val="single" w:sz="4" w:space="0" w:color="auto"/>
            </w:tcBorders>
            <w:noWrap/>
            <w:vAlign w:val="center"/>
          </w:tcPr>
          <w:p w:rsidR="00461FC5" w:rsidRDefault="00461FC5" w:rsidP="00461FC5">
            <w:pPr>
              <w:jc w:val="center"/>
              <w:rPr>
                <w:rFonts w:ascii="Aptos Light" w:hAnsi="Aptos Light"/>
                <w:color w:val="000000"/>
              </w:rPr>
            </w:pPr>
            <w:r>
              <w:rPr>
                <w:rFonts w:ascii="Aptos Light" w:hAnsi="Aptos Light"/>
                <w:color w:val="000000"/>
              </w:rPr>
              <w:t>$1,500.00</w:t>
            </w:r>
          </w:p>
        </w:tc>
      </w:tr>
      <w:tr w:rsidR="00461FC5" w:rsidRPr="009D6918" w:rsidTr="00461FC5">
        <w:trPr>
          <w:trHeight w:val="432"/>
        </w:trPr>
        <w:tc>
          <w:tcPr>
            <w:tcW w:w="2208" w:type="dxa"/>
            <w:tcBorders>
              <w:top w:val="nil"/>
              <w:left w:val="single" w:sz="4" w:space="0" w:color="auto"/>
              <w:bottom w:val="single" w:sz="4" w:space="0" w:color="auto"/>
              <w:right w:val="single" w:sz="4" w:space="0" w:color="auto"/>
            </w:tcBorders>
            <w:noWrap/>
            <w:vAlign w:val="center"/>
          </w:tcPr>
          <w:p w:rsidR="00461FC5" w:rsidRPr="00121C82" w:rsidRDefault="00461FC5" w:rsidP="00461FC5">
            <w:pPr>
              <w:jc w:val="center"/>
              <w:rPr>
                <w:rFonts w:ascii="Aptos Light" w:hAnsi="Aptos Light"/>
                <w:color w:val="000000"/>
              </w:rPr>
            </w:pPr>
            <w:r w:rsidRPr="00121C82">
              <w:rPr>
                <w:rFonts w:ascii="Aptos Light" w:hAnsi="Aptos Light"/>
                <w:color w:val="000000"/>
              </w:rPr>
              <w:t>9/3/2025</w:t>
            </w:r>
          </w:p>
        </w:tc>
        <w:tc>
          <w:tcPr>
            <w:tcW w:w="7113" w:type="dxa"/>
            <w:tcBorders>
              <w:top w:val="nil"/>
              <w:left w:val="nil"/>
              <w:bottom w:val="single" w:sz="4" w:space="0" w:color="auto"/>
              <w:right w:val="single" w:sz="4" w:space="0" w:color="auto"/>
            </w:tcBorders>
            <w:noWrap/>
            <w:vAlign w:val="center"/>
          </w:tcPr>
          <w:p w:rsidR="00461FC5" w:rsidRPr="009D6918" w:rsidRDefault="00461FC5" w:rsidP="00461FC5">
            <w:pPr>
              <w:jc w:val="center"/>
              <w:rPr>
                <w:rFonts w:ascii="Aptos Light" w:hAnsi="Aptos Light"/>
                <w:color w:val="000000"/>
              </w:rPr>
            </w:pPr>
            <w:r w:rsidRPr="00121C82">
              <w:rPr>
                <w:rFonts w:ascii="Aptos Light" w:hAnsi="Aptos Light"/>
                <w:color w:val="000000"/>
              </w:rPr>
              <w:t>Check #2891 to C. E. Cotton for Postage for Nat SEED Checks</w:t>
            </w:r>
            <w:r>
              <w:rPr>
                <w:rFonts w:ascii="Aptos Light" w:hAnsi="Aptos Light"/>
                <w:color w:val="000000"/>
              </w:rPr>
              <w:t xml:space="preserve"> #2</w:t>
            </w:r>
          </w:p>
        </w:tc>
        <w:tc>
          <w:tcPr>
            <w:tcW w:w="1957" w:type="dxa"/>
            <w:tcBorders>
              <w:top w:val="nil"/>
              <w:left w:val="nil"/>
              <w:bottom w:val="single" w:sz="4" w:space="0" w:color="auto"/>
              <w:right w:val="single" w:sz="4" w:space="0" w:color="auto"/>
            </w:tcBorders>
            <w:noWrap/>
            <w:vAlign w:val="center"/>
          </w:tcPr>
          <w:p w:rsidR="00461FC5" w:rsidRPr="009D6918" w:rsidRDefault="00461FC5" w:rsidP="00461FC5">
            <w:pPr>
              <w:jc w:val="center"/>
              <w:rPr>
                <w:rFonts w:ascii="Aptos Light" w:hAnsi="Aptos Light"/>
                <w:color w:val="000000"/>
              </w:rPr>
            </w:pPr>
            <w:r>
              <w:rPr>
                <w:rFonts w:ascii="Aptos Light" w:hAnsi="Aptos Light"/>
                <w:color w:val="000000"/>
              </w:rPr>
              <w:t>$25.20</w:t>
            </w:r>
          </w:p>
        </w:tc>
      </w:tr>
      <w:tr w:rsidR="00461FC5" w:rsidRPr="009D6918" w:rsidTr="00461FC5">
        <w:trPr>
          <w:trHeight w:val="432"/>
        </w:trPr>
        <w:tc>
          <w:tcPr>
            <w:tcW w:w="2208" w:type="dxa"/>
            <w:tcBorders>
              <w:top w:val="nil"/>
              <w:left w:val="single" w:sz="4" w:space="0" w:color="auto"/>
              <w:bottom w:val="single" w:sz="4" w:space="0" w:color="auto"/>
              <w:right w:val="single" w:sz="4" w:space="0" w:color="auto"/>
            </w:tcBorders>
            <w:noWrap/>
            <w:vAlign w:val="center"/>
          </w:tcPr>
          <w:p w:rsidR="00461FC5" w:rsidRPr="00121C82" w:rsidRDefault="00461FC5" w:rsidP="00461FC5">
            <w:pPr>
              <w:jc w:val="center"/>
              <w:rPr>
                <w:rFonts w:ascii="Aptos Light" w:hAnsi="Aptos Light"/>
                <w:color w:val="000000"/>
              </w:rPr>
            </w:pPr>
            <w:r w:rsidRPr="00121C82">
              <w:rPr>
                <w:rFonts w:ascii="Aptos Light" w:hAnsi="Aptos Light"/>
                <w:color w:val="000000"/>
              </w:rPr>
              <w:t>9/3/2025</w:t>
            </w:r>
          </w:p>
        </w:tc>
        <w:tc>
          <w:tcPr>
            <w:tcW w:w="7113" w:type="dxa"/>
            <w:tcBorders>
              <w:top w:val="nil"/>
              <w:left w:val="nil"/>
              <w:bottom w:val="single" w:sz="4" w:space="0" w:color="auto"/>
              <w:right w:val="single" w:sz="4" w:space="0" w:color="auto"/>
            </w:tcBorders>
            <w:noWrap/>
            <w:vAlign w:val="center"/>
          </w:tcPr>
          <w:p w:rsidR="00461FC5" w:rsidRPr="009D6918" w:rsidRDefault="00461FC5" w:rsidP="00461FC5">
            <w:pPr>
              <w:jc w:val="center"/>
              <w:rPr>
                <w:rFonts w:ascii="Aptos Light" w:hAnsi="Aptos Light"/>
                <w:color w:val="000000"/>
              </w:rPr>
            </w:pPr>
            <w:r w:rsidRPr="00C5271C">
              <w:rPr>
                <w:rFonts w:ascii="Aptos Light" w:hAnsi="Aptos Light"/>
                <w:color w:val="000000"/>
              </w:rPr>
              <w:t>Check #2892 to Ayse Cular for Reimbursement for Mol Day</w:t>
            </w:r>
          </w:p>
        </w:tc>
        <w:tc>
          <w:tcPr>
            <w:tcW w:w="1957" w:type="dxa"/>
            <w:tcBorders>
              <w:top w:val="nil"/>
              <w:left w:val="nil"/>
              <w:bottom w:val="single" w:sz="4" w:space="0" w:color="auto"/>
              <w:right w:val="single" w:sz="4" w:space="0" w:color="auto"/>
            </w:tcBorders>
            <w:noWrap/>
            <w:vAlign w:val="center"/>
          </w:tcPr>
          <w:p w:rsidR="00461FC5" w:rsidRPr="009D6918" w:rsidRDefault="00461FC5" w:rsidP="00461FC5">
            <w:pPr>
              <w:jc w:val="center"/>
              <w:rPr>
                <w:rFonts w:ascii="Aptos Light" w:hAnsi="Aptos Light"/>
                <w:color w:val="000000"/>
              </w:rPr>
            </w:pPr>
            <w:r>
              <w:rPr>
                <w:rFonts w:ascii="Aptos Light" w:hAnsi="Aptos Light"/>
                <w:color w:val="000000"/>
              </w:rPr>
              <w:t>$456.45</w:t>
            </w:r>
          </w:p>
        </w:tc>
      </w:tr>
      <w:tr w:rsidR="00461FC5" w:rsidRPr="009D6918" w:rsidTr="00461FC5">
        <w:trPr>
          <w:trHeight w:val="432"/>
        </w:trPr>
        <w:tc>
          <w:tcPr>
            <w:tcW w:w="2208" w:type="dxa"/>
            <w:tcBorders>
              <w:top w:val="nil"/>
              <w:left w:val="single" w:sz="4" w:space="0" w:color="auto"/>
              <w:bottom w:val="single" w:sz="4" w:space="0" w:color="auto"/>
              <w:right w:val="single" w:sz="4" w:space="0" w:color="auto"/>
            </w:tcBorders>
            <w:noWrap/>
            <w:vAlign w:val="center"/>
          </w:tcPr>
          <w:p w:rsidR="00461FC5" w:rsidRPr="00121C82" w:rsidRDefault="00461FC5" w:rsidP="00461FC5">
            <w:pPr>
              <w:jc w:val="center"/>
              <w:rPr>
                <w:rFonts w:ascii="Aptos Light" w:hAnsi="Aptos Light"/>
                <w:color w:val="000000"/>
              </w:rPr>
            </w:pPr>
            <w:r w:rsidRPr="00121C82">
              <w:rPr>
                <w:rFonts w:ascii="Aptos Light" w:hAnsi="Aptos Light"/>
                <w:color w:val="000000"/>
              </w:rPr>
              <w:t>9/</w:t>
            </w:r>
            <w:r>
              <w:rPr>
                <w:rFonts w:ascii="Aptos Light" w:hAnsi="Aptos Light"/>
                <w:color w:val="000000"/>
              </w:rPr>
              <w:t>4</w:t>
            </w:r>
            <w:r w:rsidRPr="00121C82">
              <w:rPr>
                <w:rFonts w:ascii="Aptos Light" w:hAnsi="Aptos Light"/>
                <w:color w:val="000000"/>
              </w:rPr>
              <w:t>/2025</w:t>
            </w:r>
          </w:p>
        </w:tc>
        <w:tc>
          <w:tcPr>
            <w:tcW w:w="7113" w:type="dxa"/>
            <w:tcBorders>
              <w:top w:val="nil"/>
              <w:left w:val="nil"/>
              <w:bottom w:val="single" w:sz="4" w:space="0" w:color="auto"/>
              <w:right w:val="single" w:sz="4" w:space="0" w:color="auto"/>
            </w:tcBorders>
            <w:noWrap/>
            <w:vAlign w:val="center"/>
          </w:tcPr>
          <w:p w:rsidR="00461FC5" w:rsidRPr="009D6918" w:rsidRDefault="00461FC5" w:rsidP="00461FC5">
            <w:pPr>
              <w:jc w:val="center"/>
              <w:rPr>
                <w:rFonts w:ascii="Aptos Light" w:hAnsi="Aptos Light"/>
                <w:color w:val="000000"/>
              </w:rPr>
            </w:pPr>
            <w:r w:rsidRPr="00C5271C">
              <w:rPr>
                <w:rFonts w:ascii="Aptos Light" w:hAnsi="Aptos Light"/>
                <w:color w:val="000000"/>
              </w:rPr>
              <w:t>Check #2893 to Sodexo for R. Hernandez Talk Catering</w:t>
            </w:r>
          </w:p>
        </w:tc>
        <w:tc>
          <w:tcPr>
            <w:tcW w:w="1957" w:type="dxa"/>
            <w:tcBorders>
              <w:top w:val="nil"/>
              <w:left w:val="nil"/>
              <w:bottom w:val="single" w:sz="4" w:space="0" w:color="auto"/>
              <w:right w:val="single" w:sz="4" w:space="0" w:color="auto"/>
            </w:tcBorders>
            <w:noWrap/>
            <w:vAlign w:val="center"/>
          </w:tcPr>
          <w:p w:rsidR="00461FC5" w:rsidRPr="009D6918" w:rsidRDefault="00461FC5" w:rsidP="00461FC5">
            <w:pPr>
              <w:jc w:val="center"/>
              <w:rPr>
                <w:rFonts w:ascii="Aptos Light" w:hAnsi="Aptos Light"/>
                <w:color w:val="000000"/>
              </w:rPr>
            </w:pPr>
            <w:r>
              <w:rPr>
                <w:rFonts w:ascii="Aptos Light" w:hAnsi="Aptos Light"/>
                <w:color w:val="000000"/>
              </w:rPr>
              <w:t>$1,818.74</w:t>
            </w:r>
          </w:p>
        </w:tc>
      </w:tr>
      <w:tr w:rsidR="00461FC5" w:rsidRPr="009D6918" w:rsidTr="00461FC5">
        <w:trPr>
          <w:trHeight w:val="432"/>
        </w:trPr>
        <w:tc>
          <w:tcPr>
            <w:tcW w:w="2208" w:type="dxa"/>
            <w:tcBorders>
              <w:top w:val="nil"/>
              <w:left w:val="single" w:sz="4" w:space="0" w:color="auto"/>
              <w:bottom w:val="single" w:sz="4" w:space="0" w:color="auto"/>
              <w:right w:val="single" w:sz="4" w:space="0" w:color="auto"/>
            </w:tcBorders>
            <w:noWrap/>
            <w:vAlign w:val="center"/>
          </w:tcPr>
          <w:p w:rsidR="00461FC5" w:rsidRPr="00121C82" w:rsidRDefault="00461FC5" w:rsidP="00461FC5">
            <w:pPr>
              <w:jc w:val="center"/>
              <w:rPr>
                <w:rFonts w:ascii="Aptos Light" w:hAnsi="Aptos Light"/>
                <w:color w:val="000000"/>
              </w:rPr>
            </w:pPr>
          </w:p>
        </w:tc>
        <w:tc>
          <w:tcPr>
            <w:tcW w:w="7113" w:type="dxa"/>
            <w:tcBorders>
              <w:top w:val="nil"/>
              <w:left w:val="nil"/>
              <w:bottom w:val="single" w:sz="4" w:space="0" w:color="auto"/>
              <w:right w:val="single" w:sz="4" w:space="0" w:color="auto"/>
            </w:tcBorders>
            <w:noWrap/>
            <w:vAlign w:val="center"/>
          </w:tcPr>
          <w:p w:rsidR="00461FC5" w:rsidRPr="009D6918" w:rsidRDefault="00461FC5" w:rsidP="00461FC5">
            <w:pPr>
              <w:jc w:val="center"/>
              <w:rPr>
                <w:rFonts w:ascii="Aptos Light" w:hAnsi="Aptos Light"/>
                <w:color w:val="000000"/>
              </w:rPr>
            </w:pPr>
          </w:p>
        </w:tc>
        <w:tc>
          <w:tcPr>
            <w:tcW w:w="1957" w:type="dxa"/>
            <w:tcBorders>
              <w:top w:val="nil"/>
              <w:left w:val="nil"/>
              <w:bottom w:val="single" w:sz="4" w:space="0" w:color="auto"/>
              <w:right w:val="single" w:sz="4" w:space="0" w:color="auto"/>
            </w:tcBorders>
            <w:noWrap/>
            <w:vAlign w:val="center"/>
          </w:tcPr>
          <w:p w:rsidR="00461FC5" w:rsidRPr="009D6918" w:rsidRDefault="00461FC5" w:rsidP="00461FC5">
            <w:pPr>
              <w:jc w:val="center"/>
              <w:rPr>
                <w:rFonts w:ascii="Aptos Light" w:hAnsi="Aptos Light"/>
                <w:color w:val="000000"/>
              </w:rPr>
            </w:pPr>
          </w:p>
        </w:tc>
      </w:tr>
      <w:tr w:rsidR="00461FC5" w:rsidRPr="009D6918" w:rsidTr="00461FC5">
        <w:trPr>
          <w:trHeight w:val="432"/>
        </w:trPr>
        <w:tc>
          <w:tcPr>
            <w:tcW w:w="9321" w:type="dxa"/>
            <w:gridSpan w:val="2"/>
            <w:tcBorders>
              <w:top w:val="single" w:sz="4" w:space="0" w:color="auto"/>
              <w:left w:val="single" w:sz="4" w:space="0" w:color="auto"/>
              <w:bottom w:val="single" w:sz="4" w:space="0" w:color="auto"/>
              <w:right w:val="single" w:sz="4" w:space="0" w:color="auto"/>
            </w:tcBorders>
            <w:noWrap/>
            <w:vAlign w:val="center"/>
          </w:tcPr>
          <w:p w:rsidR="00461FC5" w:rsidRPr="009D6918" w:rsidRDefault="00461FC5" w:rsidP="00461FC5">
            <w:pPr>
              <w:jc w:val="center"/>
              <w:rPr>
                <w:rFonts w:ascii="Aptos Light" w:hAnsi="Aptos Light"/>
                <w:color w:val="000000"/>
              </w:rPr>
            </w:pPr>
            <w:r w:rsidRPr="004F0A78">
              <w:rPr>
                <w:rFonts w:ascii="Aptos Light" w:hAnsi="Aptos Light"/>
                <w:b/>
                <w:bCs/>
                <w:color w:val="000000"/>
                <w:u w:val="single"/>
              </w:rPr>
              <w:t xml:space="preserve">Total </w:t>
            </w:r>
            <w:r>
              <w:rPr>
                <w:rFonts w:ascii="Aptos Light" w:hAnsi="Aptos Light"/>
                <w:b/>
                <w:bCs/>
                <w:color w:val="000000"/>
                <w:u w:val="single"/>
              </w:rPr>
              <w:t>Debits</w:t>
            </w:r>
            <w:r w:rsidRPr="004F0A78">
              <w:rPr>
                <w:rFonts w:ascii="Aptos Light" w:hAnsi="Aptos Light"/>
                <w:b/>
                <w:bCs/>
                <w:color w:val="000000"/>
                <w:u w:val="single"/>
              </w:rPr>
              <w:t>:</w:t>
            </w:r>
          </w:p>
        </w:tc>
        <w:tc>
          <w:tcPr>
            <w:tcW w:w="1957" w:type="dxa"/>
            <w:tcBorders>
              <w:top w:val="single" w:sz="4" w:space="0" w:color="auto"/>
              <w:bottom w:val="single" w:sz="4" w:space="0" w:color="auto"/>
              <w:right w:val="single" w:sz="4" w:space="0" w:color="auto"/>
            </w:tcBorders>
            <w:noWrap/>
            <w:vAlign w:val="center"/>
          </w:tcPr>
          <w:p w:rsidR="00461FC5" w:rsidRPr="009D6918" w:rsidRDefault="00461FC5" w:rsidP="00461FC5">
            <w:pPr>
              <w:jc w:val="center"/>
              <w:rPr>
                <w:rFonts w:ascii="Aptos Light" w:hAnsi="Aptos Light"/>
                <w:color w:val="000000"/>
              </w:rPr>
            </w:pPr>
            <w:r w:rsidRPr="00426405">
              <w:rPr>
                <w:rFonts w:ascii="Aptos Light" w:hAnsi="Aptos Light"/>
                <w:color w:val="000000"/>
              </w:rPr>
              <w:t>$</w:t>
            </w:r>
            <w:r>
              <w:rPr>
                <w:rFonts w:ascii="Aptos Light" w:hAnsi="Aptos Light"/>
                <w:color w:val="000000"/>
              </w:rPr>
              <w:t>21,582.63</w:t>
            </w:r>
          </w:p>
        </w:tc>
      </w:tr>
      <w:tr w:rsidR="00461FC5" w:rsidRPr="009D6918" w:rsidTr="00461FC5">
        <w:trPr>
          <w:trHeight w:val="80"/>
        </w:trPr>
        <w:tc>
          <w:tcPr>
            <w:tcW w:w="11278" w:type="dxa"/>
            <w:gridSpan w:val="3"/>
            <w:tcBorders>
              <w:top w:val="nil"/>
              <w:left w:val="single" w:sz="4" w:space="0" w:color="auto"/>
              <w:bottom w:val="single" w:sz="4" w:space="0" w:color="auto"/>
              <w:right w:val="single" w:sz="4" w:space="0" w:color="auto"/>
            </w:tcBorders>
            <w:noWrap/>
            <w:vAlign w:val="center"/>
          </w:tcPr>
          <w:p w:rsidR="00461FC5" w:rsidRPr="009D6918" w:rsidRDefault="00461FC5" w:rsidP="00461FC5">
            <w:pPr>
              <w:jc w:val="center"/>
              <w:rPr>
                <w:rFonts w:ascii="Aptos Light" w:hAnsi="Aptos Light"/>
                <w:color w:val="000000"/>
              </w:rPr>
            </w:pPr>
          </w:p>
        </w:tc>
      </w:tr>
      <w:tr w:rsidR="00461FC5" w:rsidRPr="009D6918" w:rsidTr="00461FC5">
        <w:trPr>
          <w:trHeight w:val="432"/>
        </w:trPr>
        <w:tc>
          <w:tcPr>
            <w:tcW w:w="9321" w:type="dxa"/>
            <w:gridSpan w:val="2"/>
            <w:tcBorders>
              <w:top w:val="single" w:sz="4" w:space="0" w:color="auto"/>
              <w:left w:val="single" w:sz="4" w:space="0" w:color="auto"/>
              <w:bottom w:val="single" w:sz="4" w:space="0" w:color="auto"/>
              <w:right w:val="single" w:sz="4" w:space="0" w:color="auto"/>
            </w:tcBorders>
            <w:noWrap/>
            <w:vAlign w:val="center"/>
          </w:tcPr>
          <w:p w:rsidR="00461FC5" w:rsidRPr="009D6918" w:rsidRDefault="00461FC5" w:rsidP="00461FC5">
            <w:pPr>
              <w:jc w:val="center"/>
              <w:rPr>
                <w:rFonts w:ascii="Aptos Light" w:hAnsi="Aptos Light"/>
                <w:color w:val="000000"/>
              </w:rPr>
            </w:pPr>
            <w:r w:rsidRPr="009D6918">
              <w:rPr>
                <w:rFonts w:ascii="Aptos Light" w:hAnsi="Aptos Light"/>
                <w:color w:val="000000"/>
              </w:rPr>
              <w:lastRenderedPageBreak/>
              <w:t xml:space="preserve">Current Checking Account Balance as of </w:t>
            </w:r>
            <w:r>
              <w:rPr>
                <w:rFonts w:ascii="Aptos Light" w:hAnsi="Aptos Light"/>
                <w:color w:val="000000"/>
              </w:rPr>
              <w:t>September 2025</w:t>
            </w:r>
          </w:p>
        </w:tc>
        <w:tc>
          <w:tcPr>
            <w:tcW w:w="1957" w:type="dxa"/>
            <w:tcBorders>
              <w:top w:val="single" w:sz="4" w:space="0" w:color="auto"/>
              <w:bottom w:val="single" w:sz="4" w:space="0" w:color="auto"/>
              <w:right w:val="single" w:sz="4" w:space="0" w:color="auto"/>
            </w:tcBorders>
            <w:noWrap/>
            <w:vAlign w:val="center"/>
          </w:tcPr>
          <w:p w:rsidR="00461FC5" w:rsidRPr="009D6918" w:rsidRDefault="00461FC5" w:rsidP="00461FC5">
            <w:pPr>
              <w:jc w:val="center"/>
              <w:rPr>
                <w:rFonts w:ascii="Aptos Light" w:hAnsi="Aptos Light"/>
                <w:color w:val="000000"/>
              </w:rPr>
            </w:pPr>
            <w:r>
              <w:rPr>
                <w:rFonts w:ascii="Aptos Light" w:hAnsi="Aptos Light"/>
                <w:color w:val="000000"/>
              </w:rPr>
              <w:t>$26,949.00</w:t>
            </w:r>
          </w:p>
        </w:tc>
      </w:tr>
      <w:tr w:rsidR="00461FC5" w:rsidRPr="009D6918" w:rsidTr="00461FC5">
        <w:trPr>
          <w:trHeight w:val="107"/>
        </w:trPr>
        <w:tc>
          <w:tcPr>
            <w:tcW w:w="11278" w:type="dxa"/>
            <w:gridSpan w:val="3"/>
            <w:tcBorders>
              <w:top w:val="nil"/>
              <w:left w:val="single" w:sz="4" w:space="0" w:color="auto"/>
              <w:bottom w:val="single" w:sz="4" w:space="0" w:color="auto"/>
              <w:right w:val="single" w:sz="4" w:space="0" w:color="auto"/>
            </w:tcBorders>
            <w:noWrap/>
            <w:vAlign w:val="bottom"/>
          </w:tcPr>
          <w:p w:rsidR="00461FC5" w:rsidRPr="009D6918" w:rsidRDefault="00461FC5" w:rsidP="00461FC5">
            <w:pPr>
              <w:jc w:val="center"/>
              <w:rPr>
                <w:rFonts w:ascii="Aptos Light" w:hAnsi="Aptos Light"/>
                <w:color w:val="000000"/>
              </w:rPr>
            </w:pPr>
          </w:p>
        </w:tc>
      </w:tr>
      <w:tr w:rsidR="00461FC5" w:rsidRPr="009D6918" w:rsidTr="00461FC5">
        <w:trPr>
          <w:trHeight w:val="432"/>
        </w:trPr>
        <w:tc>
          <w:tcPr>
            <w:tcW w:w="11278" w:type="dxa"/>
            <w:gridSpan w:val="3"/>
            <w:tcBorders>
              <w:top w:val="single" w:sz="4" w:space="0" w:color="auto"/>
              <w:left w:val="single" w:sz="4" w:space="0" w:color="auto"/>
              <w:bottom w:val="single" w:sz="4" w:space="0" w:color="auto"/>
              <w:right w:val="single" w:sz="4" w:space="0" w:color="auto"/>
            </w:tcBorders>
            <w:noWrap/>
            <w:vAlign w:val="center"/>
          </w:tcPr>
          <w:p w:rsidR="00461FC5" w:rsidRPr="00AC1922" w:rsidRDefault="00461FC5" w:rsidP="00461FC5">
            <w:pPr>
              <w:jc w:val="center"/>
              <w:rPr>
                <w:rFonts w:ascii="Aptos Light" w:hAnsi="Aptos Light"/>
                <w:b/>
                <w:bCs/>
                <w:color w:val="000000"/>
                <w:sz w:val="36"/>
                <w:szCs w:val="36"/>
              </w:rPr>
            </w:pPr>
            <w:r w:rsidRPr="00AC1922">
              <w:rPr>
                <w:rFonts w:ascii="Aptos Light" w:hAnsi="Aptos Light"/>
                <w:b/>
                <w:bCs/>
                <w:color w:val="000000"/>
                <w:sz w:val="36"/>
                <w:szCs w:val="36"/>
              </w:rPr>
              <w:t>Pending Transactions (Liabilities):</w:t>
            </w:r>
          </w:p>
        </w:tc>
      </w:tr>
      <w:tr w:rsidR="00461FC5" w:rsidRPr="009D6918" w:rsidTr="00461FC5">
        <w:trPr>
          <w:trHeight w:val="432"/>
        </w:trPr>
        <w:tc>
          <w:tcPr>
            <w:tcW w:w="2208" w:type="dxa"/>
            <w:tcBorders>
              <w:top w:val="nil"/>
              <w:left w:val="single" w:sz="4" w:space="0" w:color="auto"/>
              <w:bottom w:val="single" w:sz="4" w:space="0" w:color="auto"/>
              <w:right w:val="single" w:sz="4" w:space="0" w:color="auto"/>
            </w:tcBorders>
            <w:noWrap/>
            <w:vAlign w:val="center"/>
          </w:tcPr>
          <w:p w:rsidR="00461FC5" w:rsidRPr="009D6918" w:rsidRDefault="00461FC5" w:rsidP="00461FC5">
            <w:pPr>
              <w:jc w:val="center"/>
              <w:rPr>
                <w:rFonts w:ascii="Aptos Light" w:hAnsi="Aptos Light"/>
                <w:color w:val="000000"/>
              </w:rPr>
            </w:pPr>
          </w:p>
        </w:tc>
        <w:tc>
          <w:tcPr>
            <w:tcW w:w="7113" w:type="dxa"/>
            <w:tcBorders>
              <w:top w:val="single" w:sz="4" w:space="0" w:color="auto"/>
              <w:left w:val="nil"/>
              <w:bottom w:val="single" w:sz="4" w:space="0" w:color="auto"/>
              <w:right w:val="single" w:sz="4" w:space="0" w:color="auto"/>
            </w:tcBorders>
            <w:noWrap/>
            <w:vAlign w:val="center"/>
          </w:tcPr>
          <w:p w:rsidR="00461FC5" w:rsidRPr="00AC1922" w:rsidRDefault="00461FC5" w:rsidP="00461FC5">
            <w:pPr>
              <w:jc w:val="center"/>
              <w:rPr>
                <w:rFonts w:ascii="Aptos Light" w:hAnsi="Aptos Light"/>
                <w:b/>
                <w:bCs/>
                <w:color w:val="000000"/>
                <w:u w:val="single"/>
              </w:rPr>
            </w:pPr>
            <w:r w:rsidRPr="00AC1922">
              <w:rPr>
                <w:rFonts w:ascii="Aptos Light" w:hAnsi="Aptos Light"/>
                <w:b/>
                <w:bCs/>
                <w:color w:val="000000"/>
                <w:u w:val="single"/>
              </w:rPr>
              <w:t>New Liabilities</w:t>
            </w:r>
          </w:p>
        </w:tc>
        <w:tc>
          <w:tcPr>
            <w:tcW w:w="1957" w:type="dxa"/>
            <w:tcBorders>
              <w:top w:val="single" w:sz="4" w:space="0" w:color="auto"/>
              <w:left w:val="nil"/>
              <w:bottom w:val="single" w:sz="4" w:space="0" w:color="auto"/>
              <w:right w:val="single" w:sz="4" w:space="0" w:color="auto"/>
            </w:tcBorders>
            <w:noWrap/>
            <w:vAlign w:val="center"/>
          </w:tcPr>
          <w:p w:rsidR="00461FC5" w:rsidRPr="009D6918" w:rsidRDefault="00461FC5" w:rsidP="00461FC5">
            <w:pPr>
              <w:jc w:val="center"/>
              <w:rPr>
                <w:rFonts w:ascii="Aptos Light" w:hAnsi="Aptos Light"/>
                <w:color w:val="000000"/>
              </w:rPr>
            </w:pPr>
          </w:p>
        </w:tc>
      </w:tr>
      <w:tr w:rsidR="00461FC5" w:rsidRPr="009D6918" w:rsidTr="00461FC5">
        <w:trPr>
          <w:trHeight w:val="432"/>
        </w:trPr>
        <w:tc>
          <w:tcPr>
            <w:tcW w:w="2208" w:type="dxa"/>
            <w:tcBorders>
              <w:top w:val="nil"/>
              <w:left w:val="single" w:sz="4" w:space="0" w:color="auto"/>
              <w:bottom w:val="single" w:sz="4" w:space="0" w:color="auto"/>
              <w:right w:val="single" w:sz="4" w:space="0" w:color="auto"/>
            </w:tcBorders>
            <w:noWrap/>
            <w:vAlign w:val="center"/>
          </w:tcPr>
          <w:p w:rsidR="00461FC5" w:rsidRPr="009D6918" w:rsidRDefault="00461FC5" w:rsidP="00461FC5">
            <w:pPr>
              <w:jc w:val="center"/>
              <w:rPr>
                <w:rFonts w:ascii="Aptos Light" w:hAnsi="Aptos Light"/>
                <w:color w:val="000000"/>
              </w:rPr>
            </w:pPr>
            <w:r>
              <w:rPr>
                <w:rFonts w:ascii="Aptos Light" w:hAnsi="Aptos Light"/>
                <w:color w:val="000000"/>
              </w:rPr>
              <w:t>7/16/2025</w:t>
            </w:r>
          </w:p>
        </w:tc>
        <w:tc>
          <w:tcPr>
            <w:tcW w:w="7113" w:type="dxa"/>
            <w:tcBorders>
              <w:top w:val="nil"/>
              <w:left w:val="nil"/>
              <w:bottom w:val="single" w:sz="4" w:space="0" w:color="auto"/>
              <w:right w:val="single" w:sz="4" w:space="0" w:color="auto"/>
            </w:tcBorders>
            <w:noWrap/>
            <w:vAlign w:val="center"/>
          </w:tcPr>
          <w:p w:rsidR="00461FC5" w:rsidRPr="009D6918" w:rsidRDefault="00461FC5" w:rsidP="00461FC5">
            <w:pPr>
              <w:jc w:val="center"/>
              <w:rPr>
                <w:rFonts w:ascii="Aptos Light" w:hAnsi="Aptos Light"/>
                <w:color w:val="000000"/>
              </w:rPr>
            </w:pPr>
            <w:r w:rsidRPr="00540E0C">
              <w:rPr>
                <w:rFonts w:ascii="Aptos Light" w:hAnsi="Aptos Light"/>
                <w:color w:val="000000"/>
              </w:rPr>
              <w:t>Check #2877 to Alex Lohse for MD Proj</w:t>
            </w:r>
            <w:r>
              <w:rPr>
                <w:rFonts w:ascii="Aptos Light" w:hAnsi="Aptos Light"/>
                <w:color w:val="000000"/>
              </w:rPr>
              <w:t>ect</w:t>
            </w:r>
            <w:r w:rsidRPr="00540E0C">
              <w:rPr>
                <w:rFonts w:ascii="Aptos Light" w:hAnsi="Aptos Light"/>
                <w:color w:val="000000"/>
              </w:rPr>
              <w:t xml:space="preserve"> SEED</w:t>
            </w:r>
          </w:p>
        </w:tc>
        <w:tc>
          <w:tcPr>
            <w:tcW w:w="1957" w:type="dxa"/>
            <w:tcBorders>
              <w:top w:val="nil"/>
              <w:left w:val="nil"/>
              <w:bottom w:val="single" w:sz="4" w:space="0" w:color="auto"/>
              <w:right w:val="single" w:sz="4" w:space="0" w:color="auto"/>
            </w:tcBorders>
            <w:noWrap/>
            <w:vAlign w:val="center"/>
          </w:tcPr>
          <w:p w:rsidR="00461FC5" w:rsidRPr="009D6918" w:rsidRDefault="00461FC5" w:rsidP="00461FC5">
            <w:pPr>
              <w:jc w:val="center"/>
              <w:rPr>
                <w:rFonts w:ascii="Aptos Light" w:hAnsi="Aptos Light"/>
                <w:color w:val="000000"/>
              </w:rPr>
            </w:pPr>
            <w:r>
              <w:rPr>
                <w:rFonts w:ascii="Aptos Light" w:hAnsi="Aptos Light"/>
                <w:color w:val="000000"/>
              </w:rPr>
              <w:t>$1,000.00</w:t>
            </w:r>
          </w:p>
        </w:tc>
      </w:tr>
      <w:tr w:rsidR="00461FC5" w:rsidRPr="009D6918" w:rsidTr="00461FC5">
        <w:trPr>
          <w:trHeight w:val="432"/>
        </w:trPr>
        <w:tc>
          <w:tcPr>
            <w:tcW w:w="2208" w:type="dxa"/>
            <w:tcBorders>
              <w:top w:val="nil"/>
              <w:left w:val="single" w:sz="4" w:space="0" w:color="auto"/>
              <w:bottom w:val="single" w:sz="4" w:space="0" w:color="auto"/>
              <w:right w:val="single" w:sz="4" w:space="0" w:color="auto"/>
            </w:tcBorders>
            <w:noWrap/>
            <w:vAlign w:val="center"/>
          </w:tcPr>
          <w:p w:rsidR="00461FC5" w:rsidRPr="009D6918" w:rsidRDefault="00461FC5" w:rsidP="00461FC5">
            <w:pPr>
              <w:jc w:val="center"/>
              <w:rPr>
                <w:rFonts w:ascii="Aptos Light" w:hAnsi="Aptos Light"/>
                <w:color w:val="000000"/>
              </w:rPr>
            </w:pPr>
            <w:r>
              <w:rPr>
                <w:rFonts w:ascii="Aptos Light" w:hAnsi="Aptos Light"/>
                <w:color w:val="000000"/>
              </w:rPr>
              <w:t>7/16/2025</w:t>
            </w:r>
          </w:p>
        </w:tc>
        <w:tc>
          <w:tcPr>
            <w:tcW w:w="7113" w:type="dxa"/>
            <w:tcBorders>
              <w:top w:val="nil"/>
              <w:left w:val="nil"/>
              <w:bottom w:val="single" w:sz="4" w:space="0" w:color="auto"/>
              <w:right w:val="single" w:sz="4" w:space="0" w:color="auto"/>
            </w:tcBorders>
            <w:noWrap/>
            <w:vAlign w:val="center"/>
          </w:tcPr>
          <w:p w:rsidR="00461FC5" w:rsidRPr="009D6918" w:rsidRDefault="00461FC5" w:rsidP="00461FC5">
            <w:pPr>
              <w:jc w:val="center"/>
              <w:rPr>
                <w:rFonts w:ascii="Aptos Light" w:hAnsi="Aptos Light"/>
                <w:color w:val="000000"/>
              </w:rPr>
            </w:pPr>
            <w:r w:rsidRPr="00540E0C">
              <w:rPr>
                <w:rFonts w:ascii="Aptos Light" w:hAnsi="Aptos Light"/>
                <w:color w:val="000000"/>
              </w:rPr>
              <w:t>Check #2875 to Safora Noor for MD Proj</w:t>
            </w:r>
            <w:r>
              <w:rPr>
                <w:rFonts w:ascii="Aptos Light" w:hAnsi="Aptos Light"/>
                <w:color w:val="000000"/>
              </w:rPr>
              <w:t>ect</w:t>
            </w:r>
            <w:r w:rsidRPr="00540E0C">
              <w:rPr>
                <w:rFonts w:ascii="Aptos Light" w:hAnsi="Aptos Light"/>
                <w:color w:val="000000"/>
              </w:rPr>
              <w:t xml:space="preserve"> SEED</w:t>
            </w:r>
          </w:p>
        </w:tc>
        <w:tc>
          <w:tcPr>
            <w:tcW w:w="1957" w:type="dxa"/>
            <w:tcBorders>
              <w:top w:val="nil"/>
              <w:left w:val="nil"/>
              <w:bottom w:val="single" w:sz="4" w:space="0" w:color="auto"/>
              <w:right w:val="single" w:sz="4" w:space="0" w:color="auto"/>
            </w:tcBorders>
            <w:noWrap/>
            <w:vAlign w:val="center"/>
          </w:tcPr>
          <w:p w:rsidR="00461FC5" w:rsidRPr="009D6918" w:rsidRDefault="00461FC5" w:rsidP="00461FC5">
            <w:pPr>
              <w:jc w:val="center"/>
              <w:rPr>
                <w:rFonts w:ascii="Aptos Light" w:hAnsi="Aptos Light"/>
                <w:color w:val="000000"/>
              </w:rPr>
            </w:pPr>
            <w:r>
              <w:rPr>
                <w:rFonts w:ascii="Aptos Light" w:hAnsi="Aptos Light"/>
                <w:color w:val="000000"/>
              </w:rPr>
              <w:t>$1,000.00</w:t>
            </w:r>
          </w:p>
        </w:tc>
      </w:tr>
      <w:tr w:rsidR="00461FC5" w:rsidRPr="009D6918" w:rsidTr="00461FC5">
        <w:trPr>
          <w:trHeight w:val="432"/>
        </w:trPr>
        <w:tc>
          <w:tcPr>
            <w:tcW w:w="2208" w:type="dxa"/>
            <w:tcBorders>
              <w:top w:val="nil"/>
              <w:left w:val="single" w:sz="4" w:space="0" w:color="auto"/>
              <w:bottom w:val="single" w:sz="4" w:space="0" w:color="auto"/>
              <w:right w:val="single" w:sz="4" w:space="0" w:color="auto"/>
            </w:tcBorders>
            <w:noWrap/>
            <w:vAlign w:val="center"/>
          </w:tcPr>
          <w:p w:rsidR="00461FC5" w:rsidRDefault="00461FC5" w:rsidP="00461FC5">
            <w:pPr>
              <w:jc w:val="center"/>
              <w:rPr>
                <w:rFonts w:ascii="Aptos Light" w:hAnsi="Aptos Light"/>
                <w:color w:val="000000"/>
              </w:rPr>
            </w:pPr>
            <w:r>
              <w:rPr>
                <w:rFonts w:ascii="Aptos Light" w:hAnsi="Aptos Light"/>
                <w:color w:val="000000"/>
              </w:rPr>
              <w:t>8/18/2025</w:t>
            </w:r>
          </w:p>
        </w:tc>
        <w:tc>
          <w:tcPr>
            <w:tcW w:w="7113" w:type="dxa"/>
            <w:tcBorders>
              <w:top w:val="nil"/>
              <w:left w:val="nil"/>
              <w:bottom w:val="single" w:sz="4" w:space="0" w:color="auto"/>
              <w:right w:val="single" w:sz="4" w:space="0" w:color="auto"/>
            </w:tcBorders>
            <w:noWrap/>
            <w:vAlign w:val="center"/>
          </w:tcPr>
          <w:p w:rsidR="00461FC5" w:rsidRDefault="00461FC5" w:rsidP="00461FC5">
            <w:pPr>
              <w:jc w:val="center"/>
              <w:rPr>
                <w:rFonts w:ascii="Aptos Light" w:hAnsi="Aptos Light"/>
                <w:color w:val="000000"/>
              </w:rPr>
            </w:pPr>
            <w:r w:rsidRPr="0039084A">
              <w:rPr>
                <w:rFonts w:ascii="Aptos Light" w:hAnsi="Aptos Light"/>
                <w:color w:val="000000"/>
              </w:rPr>
              <w:t>Check #2888 to Ella D'Ambrosio for MD Proj</w:t>
            </w:r>
            <w:r>
              <w:rPr>
                <w:rFonts w:ascii="Aptos Light" w:hAnsi="Aptos Light"/>
                <w:color w:val="000000"/>
              </w:rPr>
              <w:t>ect</w:t>
            </w:r>
            <w:r w:rsidRPr="0039084A">
              <w:rPr>
                <w:rFonts w:ascii="Aptos Light" w:hAnsi="Aptos Light"/>
                <w:color w:val="000000"/>
              </w:rPr>
              <w:t xml:space="preserve"> SEED</w:t>
            </w:r>
          </w:p>
        </w:tc>
        <w:tc>
          <w:tcPr>
            <w:tcW w:w="1957" w:type="dxa"/>
            <w:tcBorders>
              <w:top w:val="nil"/>
              <w:left w:val="nil"/>
              <w:bottom w:val="single" w:sz="4" w:space="0" w:color="auto"/>
              <w:right w:val="single" w:sz="4" w:space="0" w:color="auto"/>
            </w:tcBorders>
            <w:noWrap/>
            <w:vAlign w:val="center"/>
          </w:tcPr>
          <w:p w:rsidR="00461FC5" w:rsidRDefault="00461FC5" w:rsidP="00461FC5">
            <w:pPr>
              <w:jc w:val="center"/>
              <w:rPr>
                <w:rFonts w:ascii="Aptos Light" w:hAnsi="Aptos Light"/>
                <w:color w:val="000000"/>
              </w:rPr>
            </w:pPr>
            <w:r>
              <w:rPr>
                <w:rFonts w:ascii="Aptos Light" w:hAnsi="Aptos Light"/>
                <w:color w:val="000000"/>
              </w:rPr>
              <w:t>$1,000.00</w:t>
            </w:r>
          </w:p>
        </w:tc>
      </w:tr>
      <w:tr w:rsidR="00461FC5" w:rsidRPr="009D6918" w:rsidTr="00461FC5">
        <w:trPr>
          <w:trHeight w:val="432"/>
        </w:trPr>
        <w:tc>
          <w:tcPr>
            <w:tcW w:w="2208" w:type="dxa"/>
            <w:tcBorders>
              <w:top w:val="nil"/>
              <w:left w:val="single" w:sz="4" w:space="0" w:color="auto"/>
              <w:bottom w:val="single" w:sz="4" w:space="0" w:color="auto"/>
              <w:right w:val="single" w:sz="4" w:space="0" w:color="auto"/>
            </w:tcBorders>
            <w:noWrap/>
            <w:vAlign w:val="center"/>
          </w:tcPr>
          <w:p w:rsidR="00461FC5" w:rsidRDefault="00461FC5" w:rsidP="00461FC5">
            <w:pPr>
              <w:jc w:val="center"/>
              <w:rPr>
                <w:rFonts w:ascii="Aptos Light" w:hAnsi="Aptos Light"/>
                <w:color w:val="000000"/>
              </w:rPr>
            </w:pPr>
            <w:r>
              <w:rPr>
                <w:rFonts w:ascii="Aptos Light" w:hAnsi="Aptos Light"/>
                <w:color w:val="000000"/>
              </w:rPr>
              <w:t>8/18/2025</w:t>
            </w:r>
          </w:p>
        </w:tc>
        <w:tc>
          <w:tcPr>
            <w:tcW w:w="7113" w:type="dxa"/>
            <w:tcBorders>
              <w:top w:val="nil"/>
              <w:left w:val="nil"/>
              <w:bottom w:val="single" w:sz="4" w:space="0" w:color="auto"/>
              <w:right w:val="single" w:sz="4" w:space="0" w:color="auto"/>
            </w:tcBorders>
            <w:noWrap/>
            <w:vAlign w:val="center"/>
          </w:tcPr>
          <w:p w:rsidR="00461FC5" w:rsidRDefault="00461FC5" w:rsidP="00461FC5">
            <w:pPr>
              <w:jc w:val="center"/>
              <w:rPr>
                <w:rFonts w:ascii="Aptos Light" w:hAnsi="Aptos Light"/>
                <w:color w:val="000000"/>
              </w:rPr>
            </w:pPr>
            <w:r w:rsidRPr="0039084A">
              <w:rPr>
                <w:rFonts w:ascii="Aptos Light" w:hAnsi="Aptos Light"/>
                <w:color w:val="000000"/>
              </w:rPr>
              <w:t>Check #2887 to Alex Lohse for MD Proj</w:t>
            </w:r>
            <w:r>
              <w:rPr>
                <w:rFonts w:ascii="Aptos Light" w:hAnsi="Aptos Light"/>
                <w:color w:val="000000"/>
              </w:rPr>
              <w:t>ect</w:t>
            </w:r>
            <w:r w:rsidRPr="0039084A">
              <w:rPr>
                <w:rFonts w:ascii="Aptos Light" w:hAnsi="Aptos Light"/>
                <w:color w:val="000000"/>
              </w:rPr>
              <w:t xml:space="preserve"> SEED</w:t>
            </w:r>
          </w:p>
        </w:tc>
        <w:tc>
          <w:tcPr>
            <w:tcW w:w="1957" w:type="dxa"/>
            <w:tcBorders>
              <w:top w:val="nil"/>
              <w:left w:val="nil"/>
              <w:bottom w:val="single" w:sz="4" w:space="0" w:color="auto"/>
              <w:right w:val="single" w:sz="4" w:space="0" w:color="auto"/>
            </w:tcBorders>
            <w:noWrap/>
            <w:vAlign w:val="center"/>
          </w:tcPr>
          <w:p w:rsidR="00461FC5" w:rsidRDefault="00461FC5" w:rsidP="00461FC5">
            <w:pPr>
              <w:jc w:val="center"/>
              <w:rPr>
                <w:rFonts w:ascii="Aptos Light" w:hAnsi="Aptos Light"/>
                <w:color w:val="000000"/>
              </w:rPr>
            </w:pPr>
            <w:r>
              <w:rPr>
                <w:rFonts w:ascii="Aptos Light" w:hAnsi="Aptos Light"/>
                <w:color w:val="000000"/>
              </w:rPr>
              <w:t>$1,000.00</w:t>
            </w:r>
          </w:p>
        </w:tc>
      </w:tr>
      <w:tr w:rsidR="00461FC5" w:rsidRPr="009D6918" w:rsidTr="00461FC5">
        <w:trPr>
          <w:trHeight w:val="432"/>
        </w:trPr>
        <w:tc>
          <w:tcPr>
            <w:tcW w:w="2208" w:type="dxa"/>
            <w:tcBorders>
              <w:top w:val="nil"/>
              <w:left w:val="single" w:sz="4" w:space="0" w:color="auto"/>
              <w:bottom w:val="single" w:sz="4" w:space="0" w:color="auto"/>
              <w:right w:val="single" w:sz="4" w:space="0" w:color="auto"/>
            </w:tcBorders>
            <w:noWrap/>
            <w:vAlign w:val="center"/>
          </w:tcPr>
          <w:p w:rsidR="00461FC5" w:rsidRDefault="00461FC5" w:rsidP="00461FC5">
            <w:pPr>
              <w:jc w:val="center"/>
              <w:rPr>
                <w:rFonts w:ascii="Aptos Light" w:hAnsi="Aptos Light"/>
                <w:color w:val="000000"/>
              </w:rPr>
            </w:pPr>
            <w:r>
              <w:rPr>
                <w:rFonts w:ascii="Aptos Light" w:hAnsi="Aptos Light"/>
                <w:color w:val="000000"/>
              </w:rPr>
              <w:t>8/18/2025</w:t>
            </w:r>
          </w:p>
        </w:tc>
        <w:tc>
          <w:tcPr>
            <w:tcW w:w="7113" w:type="dxa"/>
            <w:tcBorders>
              <w:top w:val="nil"/>
              <w:left w:val="nil"/>
              <w:bottom w:val="single" w:sz="4" w:space="0" w:color="auto"/>
              <w:right w:val="single" w:sz="4" w:space="0" w:color="auto"/>
            </w:tcBorders>
            <w:noWrap/>
            <w:vAlign w:val="center"/>
          </w:tcPr>
          <w:p w:rsidR="00461FC5" w:rsidRDefault="00461FC5" w:rsidP="00461FC5">
            <w:pPr>
              <w:jc w:val="center"/>
              <w:rPr>
                <w:rFonts w:ascii="Aptos Light" w:hAnsi="Aptos Light"/>
                <w:color w:val="000000"/>
              </w:rPr>
            </w:pPr>
            <w:r w:rsidRPr="00540E0C">
              <w:rPr>
                <w:rFonts w:ascii="Aptos Light" w:hAnsi="Aptos Light"/>
                <w:color w:val="000000"/>
              </w:rPr>
              <w:t>Check #28</w:t>
            </w:r>
            <w:r>
              <w:rPr>
                <w:rFonts w:ascii="Aptos Light" w:hAnsi="Aptos Light"/>
                <w:color w:val="000000"/>
              </w:rPr>
              <w:t>85</w:t>
            </w:r>
            <w:r w:rsidRPr="00540E0C">
              <w:rPr>
                <w:rFonts w:ascii="Aptos Light" w:hAnsi="Aptos Light"/>
                <w:color w:val="000000"/>
              </w:rPr>
              <w:t xml:space="preserve"> to Safora Noor for MD Proj</w:t>
            </w:r>
            <w:r>
              <w:rPr>
                <w:rFonts w:ascii="Aptos Light" w:hAnsi="Aptos Light"/>
                <w:color w:val="000000"/>
              </w:rPr>
              <w:t>ect</w:t>
            </w:r>
            <w:r w:rsidRPr="00540E0C">
              <w:rPr>
                <w:rFonts w:ascii="Aptos Light" w:hAnsi="Aptos Light"/>
                <w:color w:val="000000"/>
              </w:rPr>
              <w:t xml:space="preserve"> SEED</w:t>
            </w:r>
          </w:p>
        </w:tc>
        <w:tc>
          <w:tcPr>
            <w:tcW w:w="1957" w:type="dxa"/>
            <w:tcBorders>
              <w:top w:val="nil"/>
              <w:left w:val="nil"/>
              <w:bottom w:val="single" w:sz="4" w:space="0" w:color="auto"/>
              <w:right w:val="single" w:sz="4" w:space="0" w:color="auto"/>
            </w:tcBorders>
            <w:noWrap/>
            <w:vAlign w:val="center"/>
          </w:tcPr>
          <w:p w:rsidR="00461FC5" w:rsidRDefault="00461FC5" w:rsidP="00461FC5">
            <w:pPr>
              <w:jc w:val="center"/>
              <w:rPr>
                <w:rFonts w:ascii="Aptos Light" w:hAnsi="Aptos Light"/>
                <w:color w:val="000000"/>
              </w:rPr>
            </w:pPr>
            <w:r>
              <w:rPr>
                <w:rFonts w:ascii="Aptos Light" w:hAnsi="Aptos Light"/>
                <w:color w:val="000000"/>
              </w:rPr>
              <w:t>$1,000.00</w:t>
            </w:r>
          </w:p>
        </w:tc>
      </w:tr>
      <w:tr w:rsidR="00461FC5" w:rsidRPr="009D6918" w:rsidTr="00461FC5">
        <w:trPr>
          <w:trHeight w:val="432"/>
        </w:trPr>
        <w:tc>
          <w:tcPr>
            <w:tcW w:w="2208" w:type="dxa"/>
            <w:tcBorders>
              <w:top w:val="nil"/>
              <w:left w:val="single" w:sz="4" w:space="0" w:color="auto"/>
              <w:bottom w:val="single" w:sz="4" w:space="0" w:color="auto"/>
              <w:right w:val="single" w:sz="4" w:space="0" w:color="auto"/>
            </w:tcBorders>
            <w:noWrap/>
            <w:vAlign w:val="center"/>
          </w:tcPr>
          <w:p w:rsidR="00461FC5" w:rsidRDefault="00461FC5" w:rsidP="00461FC5">
            <w:pPr>
              <w:jc w:val="center"/>
              <w:rPr>
                <w:rFonts w:ascii="Aptos Light" w:hAnsi="Aptos Light"/>
                <w:color w:val="000000"/>
              </w:rPr>
            </w:pPr>
            <w:r>
              <w:rPr>
                <w:rFonts w:ascii="Aptos Light" w:hAnsi="Aptos Light"/>
                <w:color w:val="000000"/>
              </w:rPr>
              <w:t>9/15/2025</w:t>
            </w:r>
          </w:p>
        </w:tc>
        <w:tc>
          <w:tcPr>
            <w:tcW w:w="7113" w:type="dxa"/>
            <w:tcBorders>
              <w:top w:val="nil"/>
              <w:left w:val="nil"/>
              <w:bottom w:val="single" w:sz="4" w:space="0" w:color="auto"/>
              <w:right w:val="single" w:sz="4" w:space="0" w:color="auto"/>
            </w:tcBorders>
            <w:noWrap/>
            <w:vAlign w:val="center"/>
          </w:tcPr>
          <w:p w:rsidR="00461FC5" w:rsidRDefault="00461FC5" w:rsidP="00461FC5">
            <w:pPr>
              <w:jc w:val="center"/>
              <w:rPr>
                <w:rFonts w:ascii="Aptos Light" w:hAnsi="Aptos Light"/>
                <w:color w:val="000000"/>
              </w:rPr>
            </w:pPr>
            <w:r w:rsidRPr="00FF4064">
              <w:rPr>
                <w:rFonts w:ascii="Aptos Light" w:hAnsi="Aptos Light"/>
                <w:color w:val="000000"/>
              </w:rPr>
              <w:t>Check #2894 to Kelly Elkins for Councilor Travel</w:t>
            </w:r>
          </w:p>
        </w:tc>
        <w:tc>
          <w:tcPr>
            <w:tcW w:w="1957" w:type="dxa"/>
            <w:tcBorders>
              <w:top w:val="nil"/>
              <w:left w:val="nil"/>
              <w:bottom w:val="single" w:sz="4" w:space="0" w:color="auto"/>
              <w:right w:val="single" w:sz="4" w:space="0" w:color="auto"/>
            </w:tcBorders>
            <w:noWrap/>
            <w:vAlign w:val="center"/>
          </w:tcPr>
          <w:p w:rsidR="00461FC5" w:rsidRDefault="00461FC5" w:rsidP="00461FC5">
            <w:pPr>
              <w:jc w:val="center"/>
              <w:rPr>
                <w:rFonts w:ascii="Aptos Light" w:hAnsi="Aptos Light"/>
                <w:color w:val="000000"/>
              </w:rPr>
            </w:pPr>
            <w:r>
              <w:rPr>
                <w:rFonts w:ascii="Aptos Light" w:hAnsi="Aptos Light"/>
                <w:color w:val="000000"/>
              </w:rPr>
              <w:t>$636.41</w:t>
            </w:r>
          </w:p>
        </w:tc>
      </w:tr>
      <w:tr w:rsidR="00461FC5" w:rsidRPr="009D6918" w:rsidTr="00461FC5">
        <w:trPr>
          <w:trHeight w:val="432"/>
        </w:trPr>
        <w:tc>
          <w:tcPr>
            <w:tcW w:w="2208" w:type="dxa"/>
            <w:tcBorders>
              <w:top w:val="nil"/>
              <w:left w:val="single" w:sz="4" w:space="0" w:color="auto"/>
              <w:bottom w:val="single" w:sz="4" w:space="0" w:color="auto"/>
              <w:right w:val="single" w:sz="4" w:space="0" w:color="auto"/>
            </w:tcBorders>
            <w:noWrap/>
            <w:vAlign w:val="center"/>
          </w:tcPr>
          <w:p w:rsidR="00461FC5" w:rsidRDefault="00461FC5" w:rsidP="00461FC5">
            <w:pPr>
              <w:jc w:val="center"/>
              <w:rPr>
                <w:rFonts w:ascii="Aptos Light" w:hAnsi="Aptos Light"/>
                <w:color w:val="000000"/>
              </w:rPr>
            </w:pPr>
            <w:r>
              <w:rPr>
                <w:rFonts w:ascii="Aptos Light" w:hAnsi="Aptos Light"/>
                <w:color w:val="000000"/>
              </w:rPr>
              <w:t>9/23/2025</w:t>
            </w:r>
          </w:p>
        </w:tc>
        <w:tc>
          <w:tcPr>
            <w:tcW w:w="7113" w:type="dxa"/>
            <w:tcBorders>
              <w:top w:val="nil"/>
              <w:left w:val="nil"/>
              <w:bottom w:val="single" w:sz="4" w:space="0" w:color="auto"/>
              <w:right w:val="single" w:sz="4" w:space="0" w:color="auto"/>
            </w:tcBorders>
            <w:noWrap/>
            <w:vAlign w:val="center"/>
          </w:tcPr>
          <w:p w:rsidR="00461FC5" w:rsidRDefault="00461FC5" w:rsidP="00461FC5">
            <w:pPr>
              <w:jc w:val="center"/>
              <w:rPr>
                <w:rFonts w:ascii="Aptos Light" w:hAnsi="Aptos Light"/>
                <w:color w:val="000000"/>
              </w:rPr>
            </w:pPr>
            <w:r w:rsidRPr="00A866DE">
              <w:rPr>
                <w:rFonts w:ascii="Aptos Light" w:hAnsi="Aptos Light"/>
                <w:color w:val="000000"/>
              </w:rPr>
              <w:t>Check #2895 to Beatrice Salaza</w:t>
            </w:r>
            <w:r>
              <w:rPr>
                <w:rFonts w:ascii="Aptos Light" w:hAnsi="Aptos Light"/>
                <w:color w:val="000000"/>
              </w:rPr>
              <w:t>r</w:t>
            </w:r>
            <w:r w:rsidRPr="00A866DE">
              <w:rPr>
                <w:rFonts w:ascii="Aptos Light" w:hAnsi="Aptos Light"/>
                <w:color w:val="000000"/>
              </w:rPr>
              <w:t xml:space="preserve"> for ACS Showcase Event</w:t>
            </w:r>
          </w:p>
        </w:tc>
        <w:tc>
          <w:tcPr>
            <w:tcW w:w="1957" w:type="dxa"/>
            <w:tcBorders>
              <w:top w:val="nil"/>
              <w:left w:val="nil"/>
              <w:bottom w:val="single" w:sz="4" w:space="0" w:color="auto"/>
              <w:right w:val="single" w:sz="4" w:space="0" w:color="auto"/>
            </w:tcBorders>
            <w:noWrap/>
            <w:vAlign w:val="center"/>
          </w:tcPr>
          <w:p w:rsidR="00461FC5" w:rsidRDefault="00461FC5" w:rsidP="00461FC5">
            <w:pPr>
              <w:jc w:val="center"/>
              <w:rPr>
                <w:rFonts w:ascii="Aptos Light" w:hAnsi="Aptos Light"/>
                <w:color w:val="000000"/>
              </w:rPr>
            </w:pPr>
            <w:r>
              <w:rPr>
                <w:rFonts w:ascii="Aptos Light" w:hAnsi="Aptos Light"/>
                <w:color w:val="000000"/>
              </w:rPr>
              <w:t>$200.00</w:t>
            </w:r>
          </w:p>
        </w:tc>
      </w:tr>
      <w:tr w:rsidR="00461FC5" w:rsidRPr="009D6918" w:rsidTr="00461FC5">
        <w:trPr>
          <w:trHeight w:val="432"/>
        </w:trPr>
        <w:tc>
          <w:tcPr>
            <w:tcW w:w="2208" w:type="dxa"/>
            <w:tcBorders>
              <w:top w:val="nil"/>
              <w:left w:val="single" w:sz="4" w:space="0" w:color="auto"/>
              <w:bottom w:val="single" w:sz="4" w:space="0" w:color="auto"/>
              <w:right w:val="single" w:sz="4" w:space="0" w:color="auto"/>
            </w:tcBorders>
            <w:noWrap/>
            <w:vAlign w:val="center"/>
          </w:tcPr>
          <w:p w:rsidR="00461FC5" w:rsidRDefault="00461FC5" w:rsidP="00461FC5">
            <w:pPr>
              <w:jc w:val="center"/>
              <w:rPr>
                <w:rFonts w:ascii="Aptos Light" w:hAnsi="Aptos Light"/>
                <w:color w:val="000000"/>
              </w:rPr>
            </w:pPr>
            <w:r>
              <w:rPr>
                <w:rFonts w:ascii="Aptos Light" w:hAnsi="Aptos Light"/>
                <w:color w:val="000000"/>
              </w:rPr>
              <w:t>9/23/2025</w:t>
            </w:r>
          </w:p>
        </w:tc>
        <w:tc>
          <w:tcPr>
            <w:tcW w:w="7113" w:type="dxa"/>
            <w:tcBorders>
              <w:top w:val="nil"/>
              <w:left w:val="nil"/>
              <w:bottom w:val="single" w:sz="4" w:space="0" w:color="auto"/>
              <w:right w:val="single" w:sz="4" w:space="0" w:color="auto"/>
            </w:tcBorders>
            <w:noWrap/>
            <w:vAlign w:val="center"/>
          </w:tcPr>
          <w:p w:rsidR="00461FC5" w:rsidRDefault="00461FC5" w:rsidP="00461FC5">
            <w:pPr>
              <w:jc w:val="center"/>
              <w:rPr>
                <w:rFonts w:ascii="Aptos Light" w:hAnsi="Aptos Light"/>
                <w:color w:val="000000"/>
              </w:rPr>
            </w:pPr>
            <w:r w:rsidRPr="00F0146A">
              <w:rPr>
                <w:rFonts w:ascii="Aptos Light" w:hAnsi="Aptos Light"/>
                <w:color w:val="000000"/>
              </w:rPr>
              <w:t xml:space="preserve">Check #2896 to PJ Mitchel for Hernandez Membership Door </w:t>
            </w:r>
            <w:r>
              <w:rPr>
                <w:rFonts w:ascii="Aptos Light" w:hAnsi="Aptos Light"/>
                <w:color w:val="000000"/>
              </w:rPr>
              <w:t>P</w:t>
            </w:r>
            <w:r w:rsidRPr="00F0146A">
              <w:rPr>
                <w:rFonts w:ascii="Aptos Light" w:hAnsi="Aptos Light"/>
                <w:color w:val="000000"/>
              </w:rPr>
              <w:t>rize</w:t>
            </w:r>
          </w:p>
        </w:tc>
        <w:tc>
          <w:tcPr>
            <w:tcW w:w="1957" w:type="dxa"/>
            <w:tcBorders>
              <w:top w:val="nil"/>
              <w:left w:val="nil"/>
              <w:bottom w:val="single" w:sz="4" w:space="0" w:color="auto"/>
              <w:right w:val="single" w:sz="4" w:space="0" w:color="auto"/>
            </w:tcBorders>
            <w:noWrap/>
            <w:vAlign w:val="center"/>
          </w:tcPr>
          <w:p w:rsidR="00461FC5" w:rsidRDefault="00461FC5" w:rsidP="00461FC5">
            <w:pPr>
              <w:jc w:val="center"/>
              <w:rPr>
                <w:rFonts w:ascii="Aptos Light" w:hAnsi="Aptos Light"/>
                <w:color w:val="000000"/>
              </w:rPr>
            </w:pPr>
            <w:r>
              <w:rPr>
                <w:rFonts w:ascii="Aptos Light" w:hAnsi="Aptos Light"/>
                <w:color w:val="000000"/>
              </w:rPr>
              <w:t>$197.00</w:t>
            </w:r>
          </w:p>
        </w:tc>
      </w:tr>
      <w:tr w:rsidR="00461FC5" w:rsidRPr="009D6918" w:rsidTr="00461FC5">
        <w:trPr>
          <w:trHeight w:val="432"/>
        </w:trPr>
        <w:tc>
          <w:tcPr>
            <w:tcW w:w="11278" w:type="dxa"/>
            <w:gridSpan w:val="3"/>
            <w:tcBorders>
              <w:top w:val="nil"/>
              <w:left w:val="single" w:sz="4" w:space="0" w:color="auto"/>
              <w:bottom w:val="single" w:sz="4" w:space="0" w:color="auto"/>
              <w:right w:val="single" w:sz="4" w:space="0" w:color="auto"/>
            </w:tcBorders>
            <w:noWrap/>
            <w:vAlign w:val="center"/>
          </w:tcPr>
          <w:p w:rsidR="00461FC5" w:rsidRPr="00AC1922" w:rsidRDefault="00461FC5" w:rsidP="00461FC5">
            <w:pPr>
              <w:jc w:val="center"/>
              <w:rPr>
                <w:rFonts w:ascii="Aptos Light" w:hAnsi="Aptos Light"/>
                <w:b/>
                <w:bCs/>
                <w:color w:val="000000"/>
                <w:u w:val="single"/>
              </w:rPr>
            </w:pPr>
            <w:r w:rsidRPr="00AC1922">
              <w:rPr>
                <w:rFonts w:ascii="Aptos Light" w:hAnsi="Aptos Light"/>
                <w:b/>
                <w:bCs/>
                <w:color w:val="000000"/>
                <w:u w:val="single"/>
              </w:rPr>
              <w:t>Old Liabilities</w:t>
            </w:r>
          </w:p>
        </w:tc>
      </w:tr>
      <w:tr w:rsidR="00461FC5" w:rsidRPr="009D6918" w:rsidTr="00461FC5">
        <w:trPr>
          <w:trHeight w:val="432"/>
        </w:trPr>
        <w:tc>
          <w:tcPr>
            <w:tcW w:w="2208" w:type="dxa"/>
            <w:tcBorders>
              <w:top w:val="nil"/>
              <w:left w:val="single" w:sz="4" w:space="0" w:color="auto"/>
              <w:bottom w:val="single" w:sz="4" w:space="0" w:color="auto"/>
              <w:right w:val="single" w:sz="4" w:space="0" w:color="auto"/>
            </w:tcBorders>
            <w:noWrap/>
            <w:vAlign w:val="center"/>
          </w:tcPr>
          <w:p w:rsidR="00461FC5" w:rsidRPr="00757962" w:rsidRDefault="00461FC5" w:rsidP="00461FC5">
            <w:pPr>
              <w:jc w:val="center"/>
              <w:rPr>
                <w:rFonts w:ascii="Aptos Light" w:hAnsi="Aptos Light"/>
                <w:color w:val="000000"/>
              </w:rPr>
            </w:pPr>
            <w:r>
              <w:rPr>
                <w:rFonts w:ascii="Aptos Light" w:hAnsi="Aptos Light"/>
                <w:color w:val="000000"/>
              </w:rPr>
              <w:t>04/10/2022</w:t>
            </w:r>
          </w:p>
        </w:tc>
        <w:tc>
          <w:tcPr>
            <w:tcW w:w="7113" w:type="dxa"/>
            <w:tcBorders>
              <w:top w:val="nil"/>
              <w:left w:val="nil"/>
              <w:bottom w:val="single" w:sz="4" w:space="0" w:color="auto"/>
              <w:right w:val="single" w:sz="4" w:space="0" w:color="auto"/>
            </w:tcBorders>
            <w:noWrap/>
            <w:vAlign w:val="center"/>
          </w:tcPr>
          <w:p w:rsidR="00461FC5" w:rsidRPr="00757962" w:rsidRDefault="00461FC5" w:rsidP="00461FC5">
            <w:pPr>
              <w:jc w:val="center"/>
              <w:rPr>
                <w:rFonts w:ascii="Aptos Light" w:hAnsi="Aptos Light"/>
                <w:color w:val="000000"/>
              </w:rPr>
            </w:pPr>
            <w:r w:rsidRPr="009D6918">
              <w:rPr>
                <w:rFonts w:ascii="Aptos Light" w:hAnsi="Aptos Light"/>
                <w:color w:val="000000"/>
              </w:rPr>
              <w:t>Check # 2648 for 2022 MD Section Mini Grant Morgan State</w:t>
            </w:r>
          </w:p>
        </w:tc>
        <w:tc>
          <w:tcPr>
            <w:tcW w:w="1957" w:type="dxa"/>
            <w:tcBorders>
              <w:top w:val="nil"/>
              <w:left w:val="nil"/>
              <w:bottom w:val="single" w:sz="4" w:space="0" w:color="auto"/>
              <w:right w:val="single" w:sz="4" w:space="0" w:color="auto"/>
            </w:tcBorders>
            <w:noWrap/>
            <w:vAlign w:val="center"/>
          </w:tcPr>
          <w:p w:rsidR="00461FC5" w:rsidRPr="00757962" w:rsidRDefault="00461FC5" w:rsidP="00461FC5">
            <w:pPr>
              <w:jc w:val="center"/>
              <w:rPr>
                <w:rFonts w:ascii="Aptos Light" w:hAnsi="Aptos Light"/>
                <w:color w:val="000000"/>
              </w:rPr>
            </w:pPr>
            <w:r>
              <w:rPr>
                <w:rFonts w:ascii="Aptos Light" w:hAnsi="Aptos Light"/>
                <w:color w:val="000000"/>
              </w:rPr>
              <w:t>$1,500.00</w:t>
            </w:r>
          </w:p>
        </w:tc>
      </w:tr>
      <w:tr w:rsidR="00461FC5" w:rsidRPr="009D6918" w:rsidTr="00461FC5">
        <w:trPr>
          <w:trHeight w:val="432"/>
        </w:trPr>
        <w:tc>
          <w:tcPr>
            <w:tcW w:w="2208" w:type="dxa"/>
            <w:tcBorders>
              <w:top w:val="nil"/>
              <w:left w:val="single" w:sz="4" w:space="0" w:color="auto"/>
              <w:bottom w:val="single" w:sz="4" w:space="0" w:color="auto"/>
              <w:right w:val="single" w:sz="4" w:space="0" w:color="auto"/>
            </w:tcBorders>
            <w:noWrap/>
            <w:vAlign w:val="center"/>
          </w:tcPr>
          <w:p w:rsidR="00461FC5" w:rsidRPr="00757962" w:rsidRDefault="00461FC5" w:rsidP="00461FC5">
            <w:pPr>
              <w:jc w:val="center"/>
              <w:rPr>
                <w:rFonts w:ascii="Aptos Light" w:hAnsi="Aptos Light"/>
                <w:color w:val="000000"/>
              </w:rPr>
            </w:pPr>
            <w:r w:rsidRPr="009D6918">
              <w:rPr>
                <w:rFonts w:ascii="Aptos Light" w:hAnsi="Aptos Light"/>
                <w:color w:val="000000"/>
              </w:rPr>
              <w:t>04/10/2022</w:t>
            </w:r>
          </w:p>
        </w:tc>
        <w:tc>
          <w:tcPr>
            <w:tcW w:w="7113" w:type="dxa"/>
            <w:tcBorders>
              <w:top w:val="nil"/>
              <w:left w:val="nil"/>
              <w:bottom w:val="single" w:sz="4" w:space="0" w:color="auto"/>
              <w:right w:val="single" w:sz="4" w:space="0" w:color="auto"/>
            </w:tcBorders>
            <w:noWrap/>
            <w:vAlign w:val="center"/>
          </w:tcPr>
          <w:p w:rsidR="00461FC5" w:rsidRPr="00757962" w:rsidRDefault="00461FC5" w:rsidP="00461FC5">
            <w:pPr>
              <w:jc w:val="center"/>
              <w:rPr>
                <w:rFonts w:ascii="Aptos Light" w:hAnsi="Aptos Light"/>
                <w:color w:val="000000"/>
              </w:rPr>
            </w:pPr>
            <w:r w:rsidRPr="009D6918">
              <w:rPr>
                <w:rFonts w:ascii="Aptos Light" w:hAnsi="Aptos Light"/>
                <w:color w:val="000000"/>
              </w:rPr>
              <w:t>Check # 2651 for 2022 MD Section Mini Grant NMDU</w:t>
            </w:r>
          </w:p>
        </w:tc>
        <w:tc>
          <w:tcPr>
            <w:tcW w:w="1957" w:type="dxa"/>
            <w:tcBorders>
              <w:top w:val="nil"/>
              <w:left w:val="nil"/>
              <w:bottom w:val="single" w:sz="4" w:space="0" w:color="auto"/>
              <w:right w:val="single" w:sz="4" w:space="0" w:color="auto"/>
            </w:tcBorders>
            <w:noWrap/>
            <w:vAlign w:val="center"/>
          </w:tcPr>
          <w:p w:rsidR="00461FC5" w:rsidRPr="00757962" w:rsidRDefault="00461FC5" w:rsidP="00461FC5">
            <w:pPr>
              <w:jc w:val="center"/>
              <w:rPr>
                <w:rFonts w:ascii="Aptos Light" w:hAnsi="Aptos Light"/>
                <w:color w:val="000000"/>
              </w:rPr>
            </w:pPr>
            <w:r w:rsidRPr="009D6918">
              <w:rPr>
                <w:rFonts w:ascii="Aptos Light" w:hAnsi="Aptos Light"/>
                <w:color w:val="000000"/>
              </w:rPr>
              <w:t>$1,500.00</w:t>
            </w:r>
          </w:p>
        </w:tc>
      </w:tr>
      <w:tr w:rsidR="00461FC5" w:rsidRPr="009D6918" w:rsidTr="00461FC5">
        <w:trPr>
          <w:trHeight w:val="432"/>
        </w:trPr>
        <w:tc>
          <w:tcPr>
            <w:tcW w:w="2208" w:type="dxa"/>
            <w:tcBorders>
              <w:top w:val="nil"/>
              <w:left w:val="single" w:sz="4" w:space="0" w:color="auto"/>
              <w:bottom w:val="single" w:sz="4" w:space="0" w:color="auto"/>
              <w:right w:val="single" w:sz="4" w:space="0" w:color="auto"/>
            </w:tcBorders>
            <w:noWrap/>
            <w:vAlign w:val="center"/>
          </w:tcPr>
          <w:p w:rsidR="00461FC5" w:rsidRPr="009D6918" w:rsidRDefault="00461FC5" w:rsidP="00461FC5">
            <w:pPr>
              <w:jc w:val="center"/>
              <w:rPr>
                <w:rFonts w:ascii="Aptos Light" w:hAnsi="Aptos Light"/>
                <w:color w:val="000000"/>
              </w:rPr>
            </w:pPr>
            <w:r>
              <w:rPr>
                <w:rFonts w:ascii="Aptos Light" w:hAnsi="Aptos Light"/>
                <w:color w:val="000000"/>
              </w:rPr>
              <w:t>06/30/2022</w:t>
            </w:r>
          </w:p>
        </w:tc>
        <w:tc>
          <w:tcPr>
            <w:tcW w:w="7113" w:type="dxa"/>
            <w:tcBorders>
              <w:top w:val="nil"/>
              <w:left w:val="nil"/>
              <w:bottom w:val="single" w:sz="4" w:space="0" w:color="auto"/>
              <w:right w:val="single" w:sz="4" w:space="0" w:color="auto"/>
            </w:tcBorders>
            <w:noWrap/>
            <w:vAlign w:val="center"/>
          </w:tcPr>
          <w:p w:rsidR="00461FC5" w:rsidRPr="00757962" w:rsidRDefault="00461FC5" w:rsidP="00461FC5">
            <w:pPr>
              <w:jc w:val="center"/>
              <w:rPr>
                <w:rFonts w:ascii="Aptos Light" w:hAnsi="Aptos Light"/>
                <w:color w:val="000000"/>
              </w:rPr>
            </w:pPr>
            <w:r w:rsidRPr="009D6918">
              <w:rPr>
                <w:rFonts w:ascii="Aptos Light" w:hAnsi="Aptos Light"/>
                <w:color w:val="000000"/>
              </w:rPr>
              <w:t>Check # 2672 for CCEW Poetry Contest</w:t>
            </w:r>
          </w:p>
        </w:tc>
        <w:tc>
          <w:tcPr>
            <w:tcW w:w="1957" w:type="dxa"/>
            <w:tcBorders>
              <w:top w:val="nil"/>
              <w:left w:val="nil"/>
              <w:bottom w:val="single" w:sz="4" w:space="0" w:color="auto"/>
              <w:right w:val="single" w:sz="4" w:space="0" w:color="auto"/>
            </w:tcBorders>
            <w:noWrap/>
            <w:vAlign w:val="center"/>
          </w:tcPr>
          <w:p w:rsidR="00461FC5" w:rsidRPr="009D6918" w:rsidRDefault="00461FC5" w:rsidP="00461FC5">
            <w:pPr>
              <w:jc w:val="center"/>
              <w:rPr>
                <w:rFonts w:ascii="Aptos Light" w:hAnsi="Aptos Light"/>
                <w:color w:val="000000"/>
              </w:rPr>
            </w:pPr>
            <w:r>
              <w:rPr>
                <w:rFonts w:ascii="Aptos Light" w:hAnsi="Aptos Light"/>
                <w:color w:val="000000"/>
              </w:rPr>
              <w:t>$50.00</w:t>
            </w:r>
          </w:p>
        </w:tc>
      </w:tr>
      <w:tr w:rsidR="00461FC5" w:rsidRPr="009D6918" w:rsidTr="00461FC5">
        <w:trPr>
          <w:trHeight w:val="432"/>
        </w:trPr>
        <w:tc>
          <w:tcPr>
            <w:tcW w:w="2208" w:type="dxa"/>
            <w:tcBorders>
              <w:top w:val="nil"/>
              <w:left w:val="single" w:sz="4" w:space="0" w:color="auto"/>
              <w:bottom w:val="single" w:sz="4" w:space="0" w:color="auto"/>
              <w:right w:val="single" w:sz="4" w:space="0" w:color="auto"/>
            </w:tcBorders>
            <w:noWrap/>
            <w:vAlign w:val="center"/>
          </w:tcPr>
          <w:p w:rsidR="00461FC5" w:rsidRPr="009D6918" w:rsidRDefault="00461FC5" w:rsidP="00461FC5">
            <w:pPr>
              <w:jc w:val="center"/>
              <w:rPr>
                <w:rFonts w:ascii="Aptos Light" w:hAnsi="Aptos Light"/>
                <w:color w:val="000000"/>
              </w:rPr>
            </w:pPr>
            <w:r>
              <w:rPr>
                <w:rFonts w:ascii="Aptos Light" w:hAnsi="Aptos Light"/>
                <w:color w:val="000000"/>
              </w:rPr>
              <w:t>06/30/2022</w:t>
            </w:r>
          </w:p>
        </w:tc>
        <w:tc>
          <w:tcPr>
            <w:tcW w:w="7113" w:type="dxa"/>
            <w:tcBorders>
              <w:top w:val="nil"/>
              <w:left w:val="nil"/>
              <w:bottom w:val="single" w:sz="4" w:space="0" w:color="auto"/>
              <w:right w:val="single" w:sz="4" w:space="0" w:color="auto"/>
            </w:tcBorders>
            <w:noWrap/>
            <w:vAlign w:val="center"/>
          </w:tcPr>
          <w:p w:rsidR="00461FC5" w:rsidRPr="009D6918" w:rsidRDefault="00461FC5" w:rsidP="00461FC5">
            <w:pPr>
              <w:jc w:val="center"/>
              <w:rPr>
                <w:rFonts w:ascii="Aptos Light" w:hAnsi="Aptos Light"/>
                <w:color w:val="000000"/>
              </w:rPr>
            </w:pPr>
            <w:r w:rsidRPr="009D6918">
              <w:rPr>
                <w:rFonts w:ascii="Aptos Light" w:hAnsi="Aptos Light"/>
                <w:color w:val="000000"/>
              </w:rPr>
              <w:t>Check # 26</w:t>
            </w:r>
            <w:r>
              <w:rPr>
                <w:rFonts w:ascii="Aptos Light" w:hAnsi="Aptos Light"/>
                <w:color w:val="000000"/>
              </w:rPr>
              <w:t>97</w:t>
            </w:r>
            <w:r w:rsidRPr="009D6918">
              <w:rPr>
                <w:rFonts w:ascii="Aptos Light" w:hAnsi="Aptos Light"/>
                <w:color w:val="000000"/>
              </w:rPr>
              <w:t xml:space="preserve"> for CCEW Poetry Contest</w:t>
            </w:r>
          </w:p>
        </w:tc>
        <w:tc>
          <w:tcPr>
            <w:tcW w:w="1957" w:type="dxa"/>
            <w:tcBorders>
              <w:top w:val="nil"/>
              <w:left w:val="nil"/>
              <w:bottom w:val="single" w:sz="4" w:space="0" w:color="auto"/>
              <w:right w:val="single" w:sz="4" w:space="0" w:color="auto"/>
            </w:tcBorders>
            <w:noWrap/>
            <w:vAlign w:val="center"/>
          </w:tcPr>
          <w:p w:rsidR="00461FC5" w:rsidRPr="009D6918" w:rsidRDefault="00461FC5" w:rsidP="00461FC5">
            <w:pPr>
              <w:jc w:val="center"/>
              <w:rPr>
                <w:rFonts w:ascii="Aptos Light" w:hAnsi="Aptos Light"/>
                <w:color w:val="000000"/>
              </w:rPr>
            </w:pPr>
            <w:r w:rsidRPr="009D6918">
              <w:rPr>
                <w:rFonts w:ascii="Aptos Light" w:hAnsi="Aptos Light"/>
                <w:color w:val="000000"/>
              </w:rPr>
              <w:t>$50.00</w:t>
            </w:r>
          </w:p>
        </w:tc>
      </w:tr>
      <w:tr w:rsidR="00461FC5" w:rsidRPr="009D6918" w:rsidTr="00461FC5">
        <w:trPr>
          <w:trHeight w:val="432"/>
        </w:trPr>
        <w:tc>
          <w:tcPr>
            <w:tcW w:w="2208" w:type="dxa"/>
            <w:tcBorders>
              <w:top w:val="nil"/>
              <w:left w:val="single" w:sz="4" w:space="0" w:color="auto"/>
              <w:bottom w:val="single" w:sz="4" w:space="0" w:color="auto"/>
              <w:right w:val="single" w:sz="4" w:space="0" w:color="auto"/>
            </w:tcBorders>
            <w:noWrap/>
            <w:vAlign w:val="center"/>
          </w:tcPr>
          <w:p w:rsidR="00461FC5" w:rsidRDefault="00461FC5" w:rsidP="00461FC5">
            <w:pPr>
              <w:jc w:val="center"/>
              <w:rPr>
                <w:rFonts w:ascii="Aptos Light" w:hAnsi="Aptos Light"/>
                <w:color w:val="000000"/>
              </w:rPr>
            </w:pPr>
            <w:r>
              <w:rPr>
                <w:rFonts w:ascii="Aptos Light" w:hAnsi="Aptos Light"/>
                <w:color w:val="000000"/>
              </w:rPr>
              <w:t>03/20/2024</w:t>
            </w:r>
          </w:p>
        </w:tc>
        <w:tc>
          <w:tcPr>
            <w:tcW w:w="7113" w:type="dxa"/>
            <w:tcBorders>
              <w:top w:val="nil"/>
              <w:left w:val="nil"/>
              <w:bottom w:val="single" w:sz="4" w:space="0" w:color="auto"/>
              <w:right w:val="single" w:sz="4" w:space="0" w:color="auto"/>
            </w:tcBorders>
            <w:noWrap/>
            <w:vAlign w:val="center"/>
          </w:tcPr>
          <w:p w:rsidR="00461FC5" w:rsidRDefault="00461FC5" w:rsidP="00461FC5">
            <w:pPr>
              <w:jc w:val="center"/>
              <w:rPr>
                <w:rFonts w:ascii="Aptos Light" w:hAnsi="Aptos Light"/>
                <w:color w:val="000000"/>
              </w:rPr>
            </w:pPr>
            <w:r>
              <w:rPr>
                <w:rFonts w:ascii="Aptos Light" w:hAnsi="Aptos Light"/>
                <w:color w:val="000000"/>
              </w:rPr>
              <w:t>Check #2784 Nicole Godwin Milage for WCC Event</w:t>
            </w:r>
          </w:p>
        </w:tc>
        <w:tc>
          <w:tcPr>
            <w:tcW w:w="1957" w:type="dxa"/>
            <w:tcBorders>
              <w:top w:val="nil"/>
              <w:left w:val="nil"/>
              <w:bottom w:val="single" w:sz="4" w:space="0" w:color="auto"/>
              <w:right w:val="single" w:sz="4" w:space="0" w:color="auto"/>
            </w:tcBorders>
            <w:noWrap/>
            <w:vAlign w:val="center"/>
          </w:tcPr>
          <w:p w:rsidR="00461FC5" w:rsidRDefault="00461FC5" w:rsidP="00461FC5">
            <w:pPr>
              <w:jc w:val="center"/>
              <w:rPr>
                <w:rFonts w:ascii="Aptos Light" w:hAnsi="Aptos Light"/>
                <w:color w:val="000000"/>
              </w:rPr>
            </w:pPr>
            <w:r>
              <w:rPr>
                <w:rFonts w:ascii="Aptos Light" w:hAnsi="Aptos Light"/>
                <w:color w:val="000000"/>
              </w:rPr>
              <w:t>$138.02</w:t>
            </w:r>
          </w:p>
        </w:tc>
      </w:tr>
      <w:tr w:rsidR="00461FC5" w:rsidRPr="009D6918" w:rsidTr="00461FC5">
        <w:trPr>
          <w:trHeight w:val="432"/>
        </w:trPr>
        <w:tc>
          <w:tcPr>
            <w:tcW w:w="2208" w:type="dxa"/>
            <w:tcBorders>
              <w:top w:val="nil"/>
              <w:left w:val="single" w:sz="4" w:space="0" w:color="auto"/>
              <w:bottom w:val="single" w:sz="4" w:space="0" w:color="auto"/>
              <w:right w:val="single" w:sz="4" w:space="0" w:color="auto"/>
            </w:tcBorders>
            <w:noWrap/>
            <w:vAlign w:val="center"/>
          </w:tcPr>
          <w:p w:rsidR="00461FC5" w:rsidRDefault="00461FC5" w:rsidP="00461FC5">
            <w:pPr>
              <w:jc w:val="center"/>
              <w:rPr>
                <w:rFonts w:ascii="Aptos Light" w:hAnsi="Aptos Light"/>
                <w:color w:val="000000"/>
              </w:rPr>
            </w:pPr>
            <w:r w:rsidRPr="004F0A78">
              <w:rPr>
                <w:rFonts w:ascii="Aptos Light" w:hAnsi="Aptos Light"/>
                <w:color w:val="000000"/>
              </w:rPr>
              <w:t>10/31/2024</w:t>
            </w:r>
          </w:p>
        </w:tc>
        <w:tc>
          <w:tcPr>
            <w:tcW w:w="7113" w:type="dxa"/>
            <w:tcBorders>
              <w:top w:val="nil"/>
              <w:left w:val="nil"/>
              <w:bottom w:val="single" w:sz="4" w:space="0" w:color="auto"/>
              <w:right w:val="single" w:sz="4" w:space="0" w:color="auto"/>
            </w:tcBorders>
            <w:noWrap/>
            <w:vAlign w:val="center"/>
          </w:tcPr>
          <w:p w:rsidR="00461FC5" w:rsidRDefault="00461FC5" w:rsidP="00461FC5">
            <w:pPr>
              <w:jc w:val="center"/>
              <w:rPr>
                <w:rFonts w:ascii="Aptos Light" w:hAnsi="Aptos Light"/>
                <w:color w:val="000000"/>
              </w:rPr>
            </w:pPr>
            <w:r w:rsidRPr="004F0A78">
              <w:rPr>
                <w:rFonts w:ascii="Aptos Light" w:hAnsi="Aptos Light"/>
                <w:color w:val="000000"/>
              </w:rPr>
              <w:t>Check #2830 Emely Gomez Final Project SEED Payment</w:t>
            </w:r>
          </w:p>
        </w:tc>
        <w:tc>
          <w:tcPr>
            <w:tcW w:w="1957" w:type="dxa"/>
            <w:tcBorders>
              <w:top w:val="nil"/>
              <w:left w:val="nil"/>
              <w:bottom w:val="single" w:sz="4" w:space="0" w:color="auto"/>
              <w:right w:val="single" w:sz="4" w:space="0" w:color="auto"/>
            </w:tcBorders>
            <w:noWrap/>
            <w:vAlign w:val="center"/>
          </w:tcPr>
          <w:p w:rsidR="00461FC5" w:rsidRDefault="00461FC5" w:rsidP="00461FC5">
            <w:pPr>
              <w:jc w:val="center"/>
              <w:rPr>
                <w:rFonts w:ascii="Aptos Light" w:hAnsi="Aptos Light"/>
                <w:color w:val="000000"/>
              </w:rPr>
            </w:pPr>
            <w:r>
              <w:rPr>
                <w:rFonts w:ascii="Aptos Light" w:hAnsi="Aptos Light"/>
                <w:color w:val="000000"/>
              </w:rPr>
              <w:t>$500.00</w:t>
            </w:r>
          </w:p>
        </w:tc>
      </w:tr>
      <w:tr w:rsidR="00461FC5" w:rsidRPr="009D6918" w:rsidTr="00461FC5">
        <w:trPr>
          <w:trHeight w:val="432"/>
        </w:trPr>
        <w:tc>
          <w:tcPr>
            <w:tcW w:w="2208" w:type="dxa"/>
            <w:tcBorders>
              <w:top w:val="nil"/>
              <w:left w:val="single" w:sz="4" w:space="0" w:color="auto"/>
              <w:bottom w:val="single" w:sz="4" w:space="0" w:color="auto"/>
              <w:right w:val="single" w:sz="4" w:space="0" w:color="auto"/>
            </w:tcBorders>
            <w:noWrap/>
            <w:vAlign w:val="center"/>
          </w:tcPr>
          <w:p w:rsidR="00461FC5" w:rsidRPr="004F0A78" w:rsidRDefault="00461FC5" w:rsidP="00461FC5">
            <w:pPr>
              <w:jc w:val="center"/>
              <w:rPr>
                <w:rFonts w:ascii="Aptos Light" w:hAnsi="Aptos Light"/>
                <w:color w:val="000000"/>
              </w:rPr>
            </w:pPr>
          </w:p>
        </w:tc>
        <w:tc>
          <w:tcPr>
            <w:tcW w:w="7113" w:type="dxa"/>
            <w:tcBorders>
              <w:top w:val="nil"/>
              <w:left w:val="nil"/>
              <w:bottom w:val="single" w:sz="4" w:space="0" w:color="auto"/>
              <w:right w:val="single" w:sz="4" w:space="0" w:color="auto"/>
            </w:tcBorders>
            <w:noWrap/>
            <w:vAlign w:val="center"/>
          </w:tcPr>
          <w:p w:rsidR="00461FC5" w:rsidRPr="004F0A78" w:rsidRDefault="00461FC5" w:rsidP="00461FC5">
            <w:pPr>
              <w:jc w:val="center"/>
              <w:rPr>
                <w:rFonts w:ascii="Aptos Light" w:hAnsi="Aptos Light"/>
                <w:color w:val="000000"/>
              </w:rPr>
            </w:pPr>
          </w:p>
        </w:tc>
        <w:tc>
          <w:tcPr>
            <w:tcW w:w="1957" w:type="dxa"/>
            <w:tcBorders>
              <w:top w:val="nil"/>
              <w:left w:val="nil"/>
              <w:bottom w:val="single" w:sz="4" w:space="0" w:color="auto"/>
              <w:right w:val="single" w:sz="4" w:space="0" w:color="auto"/>
            </w:tcBorders>
            <w:noWrap/>
            <w:vAlign w:val="center"/>
          </w:tcPr>
          <w:p w:rsidR="00461FC5" w:rsidRDefault="00461FC5" w:rsidP="00461FC5">
            <w:pPr>
              <w:jc w:val="center"/>
              <w:rPr>
                <w:rFonts w:ascii="Aptos Light" w:hAnsi="Aptos Light"/>
                <w:color w:val="000000"/>
              </w:rPr>
            </w:pPr>
          </w:p>
        </w:tc>
      </w:tr>
      <w:tr w:rsidR="00461FC5" w:rsidRPr="009D6918" w:rsidTr="00461FC5">
        <w:trPr>
          <w:trHeight w:val="432"/>
        </w:trPr>
        <w:tc>
          <w:tcPr>
            <w:tcW w:w="9321" w:type="dxa"/>
            <w:gridSpan w:val="2"/>
            <w:tcBorders>
              <w:top w:val="nil"/>
              <w:left w:val="single" w:sz="4" w:space="0" w:color="auto"/>
              <w:bottom w:val="single" w:sz="4" w:space="0" w:color="auto"/>
              <w:right w:val="single" w:sz="4" w:space="0" w:color="auto"/>
            </w:tcBorders>
            <w:noWrap/>
            <w:vAlign w:val="center"/>
          </w:tcPr>
          <w:p w:rsidR="00461FC5" w:rsidRPr="004F0A78" w:rsidRDefault="00461FC5" w:rsidP="00461FC5">
            <w:pPr>
              <w:jc w:val="center"/>
              <w:rPr>
                <w:rFonts w:ascii="Aptos Light" w:hAnsi="Aptos Light"/>
                <w:color w:val="000000"/>
              </w:rPr>
            </w:pPr>
            <w:r>
              <w:rPr>
                <w:rFonts w:ascii="Aptos Light" w:hAnsi="Aptos Light"/>
                <w:b/>
                <w:bCs/>
                <w:color w:val="000000"/>
                <w:sz w:val="28"/>
                <w:szCs w:val="28"/>
              </w:rPr>
              <w:t xml:space="preserve">Total </w:t>
            </w:r>
            <w:r w:rsidRPr="009D6918">
              <w:rPr>
                <w:rFonts w:ascii="Aptos Light" w:hAnsi="Aptos Light"/>
                <w:b/>
                <w:bCs/>
                <w:color w:val="000000"/>
                <w:sz w:val="28"/>
                <w:szCs w:val="28"/>
              </w:rPr>
              <w:t>Outstanding Liabilities</w:t>
            </w:r>
            <w:r>
              <w:rPr>
                <w:rFonts w:ascii="Aptos Light" w:hAnsi="Aptos Light"/>
                <w:b/>
                <w:bCs/>
                <w:color w:val="000000"/>
                <w:sz w:val="28"/>
                <w:szCs w:val="28"/>
              </w:rPr>
              <w:t>:</w:t>
            </w:r>
          </w:p>
        </w:tc>
        <w:tc>
          <w:tcPr>
            <w:tcW w:w="1957" w:type="dxa"/>
            <w:tcBorders>
              <w:top w:val="nil"/>
              <w:left w:val="nil"/>
              <w:bottom w:val="single" w:sz="4" w:space="0" w:color="auto"/>
              <w:right w:val="single" w:sz="4" w:space="0" w:color="auto"/>
            </w:tcBorders>
            <w:noWrap/>
            <w:vAlign w:val="center"/>
          </w:tcPr>
          <w:p w:rsidR="00461FC5" w:rsidRDefault="00461FC5" w:rsidP="00461FC5">
            <w:pPr>
              <w:jc w:val="center"/>
              <w:rPr>
                <w:rFonts w:ascii="Aptos Light" w:hAnsi="Aptos Light"/>
                <w:color w:val="000000"/>
              </w:rPr>
            </w:pPr>
            <w:r>
              <w:rPr>
                <w:rFonts w:ascii="Aptos Light" w:hAnsi="Aptos Light"/>
                <w:color w:val="000000"/>
              </w:rPr>
              <w:t>$9,771.43</w:t>
            </w:r>
          </w:p>
        </w:tc>
      </w:tr>
      <w:tr w:rsidR="00461FC5" w:rsidRPr="009D6918" w:rsidTr="00461FC5">
        <w:trPr>
          <w:trHeight w:val="432"/>
        </w:trPr>
        <w:tc>
          <w:tcPr>
            <w:tcW w:w="2208" w:type="dxa"/>
            <w:tcBorders>
              <w:top w:val="nil"/>
              <w:left w:val="single" w:sz="4" w:space="0" w:color="auto"/>
              <w:bottom w:val="single" w:sz="4" w:space="0" w:color="auto"/>
              <w:right w:val="single" w:sz="4" w:space="0" w:color="auto"/>
            </w:tcBorders>
            <w:noWrap/>
            <w:vAlign w:val="bottom"/>
          </w:tcPr>
          <w:p w:rsidR="00461FC5" w:rsidRPr="004F0A78" w:rsidRDefault="00461FC5" w:rsidP="00461FC5">
            <w:pPr>
              <w:jc w:val="center"/>
              <w:rPr>
                <w:rFonts w:ascii="Aptos Light" w:hAnsi="Aptos Light"/>
                <w:color w:val="000000"/>
              </w:rPr>
            </w:pPr>
          </w:p>
        </w:tc>
        <w:tc>
          <w:tcPr>
            <w:tcW w:w="7113" w:type="dxa"/>
            <w:tcBorders>
              <w:top w:val="nil"/>
              <w:left w:val="nil"/>
              <w:bottom w:val="single" w:sz="4" w:space="0" w:color="auto"/>
              <w:right w:val="single" w:sz="4" w:space="0" w:color="auto"/>
            </w:tcBorders>
            <w:noWrap/>
            <w:vAlign w:val="bottom"/>
          </w:tcPr>
          <w:p w:rsidR="00461FC5" w:rsidRPr="004F0A78" w:rsidRDefault="00461FC5" w:rsidP="00461FC5">
            <w:pPr>
              <w:jc w:val="center"/>
              <w:rPr>
                <w:rFonts w:ascii="Aptos Light" w:hAnsi="Aptos Light"/>
                <w:color w:val="000000"/>
              </w:rPr>
            </w:pPr>
          </w:p>
        </w:tc>
        <w:tc>
          <w:tcPr>
            <w:tcW w:w="1957" w:type="dxa"/>
            <w:tcBorders>
              <w:top w:val="nil"/>
              <w:left w:val="nil"/>
              <w:bottom w:val="single" w:sz="4" w:space="0" w:color="auto"/>
              <w:right w:val="single" w:sz="4" w:space="0" w:color="auto"/>
            </w:tcBorders>
            <w:noWrap/>
            <w:vAlign w:val="bottom"/>
          </w:tcPr>
          <w:p w:rsidR="00461FC5" w:rsidRDefault="00461FC5" w:rsidP="00461FC5">
            <w:pPr>
              <w:jc w:val="center"/>
              <w:rPr>
                <w:rFonts w:ascii="Aptos Light" w:hAnsi="Aptos Light"/>
                <w:color w:val="000000"/>
              </w:rPr>
            </w:pPr>
          </w:p>
        </w:tc>
      </w:tr>
      <w:tr w:rsidR="00461FC5" w:rsidRPr="009D6918" w:rsidTr="00461FC5">
        <w:trPr>
          <w:trHeight w:val="432"/>
        </w:trPr>
        <w:tc>
          <w:tcPr>
            <w:tcW w:w="9321" w:type="dxa"/>
            <w:gridSpan w:val="2"/>
            <w:tcBorders>
              <w:top w:val="nil"/>
              <w:left w:val="single" w:sz="4" w:space="0" w:color="auto"/>
              <w:bottom w:val="single" w:sz="4" w:space="0" w:color="auto"/>
              <w:right w:val="single" w:sz="4" w:space="0" w:color="auto"/>
            </w:tcBorders>
            <w:noWrap/>
            <w:vAlign w:val="center"/>
          </w:tcPr>
          <w:p w:rsidR="00461FC5" w:rsidRPr="00C5271C" w:rsidRDefault="00461FC5" w:rsidP="00461FC5">
            <w:pPr>
              <w:jc w:val="center"/>
              <w:rPr>
                <w:rFonts w:ascii="Aptos Light" w:hAnsi="Aptos Light"/>
                <w:color w:val="000000"/>
                <w:sz w:val="28"/>
                <w:szCs w:val="28"/>
              </w:rPr>
            </w:pPr>
            <w:r w:rsidRPr="00C5271C">
              <w:rPr>
                <w:rFonts w:ascii="Aptos Light" w:hAnsi="Aptos Light" w:cs="Calibri"/>
                <w:b/>
                <w:bCs/>
                <w:color w:val="000000"/>
                <w:sz w:val="28"/>
                <w:szCs w:val="28"/>
              </w:rPr>
              <w:t>TOTAL BALANCE LESS LIABILITIES:</w:t>
            </w:r>
          </w:p>
        </w:tc>
        <w:tc>
          <w:tcPr>
            <w:tcW w:w="1957" w:type="dxa"/>
            <w:tcBorders>
              <w:top w:val="nil"/>
              <w:left w:val="nil"/>
              <w:bottom w:val="single" w:sz="4" w:space="0" w:color="auto"/>
              <w:right w:val="single" w:sz="4" w:space="0" w:color="auto"/>
            </w:tcBorders>
            <w:noWrap/>
            <w:vAlign w:val="center"/>
          </w:tcPr>
          <w:p w:rsidR="00461FC5" w:rsidRPr="00C5271C" w:rsidRDefault="00461FC5" w:rsidP="00461FC5">
            <w:pPr>
              <w:jc w:val="center"/>
              <w:rPr>
                <w:rFonts w:ascii="Aptos Light" w:hAnsi="Aptos Light"/>
                <w:color w:val="000000"/>
                <w:sz w:val="28"/>
                <w:szCs w:val="28"/>
              </w:rPr>
            </w:pPr>
            <w:r w:rsidRPr="00C5271C">
              <w:rPr>
                <w:rFonts w:ascii="Aptos Light" w:hAnsi="Aptos Light"/>
                <w:b/>
                <w:bCs/>
                <w:color w:val="000000"/>
                <w:sz w:val="28"/>
                <w:szCs w:val="28"/>
              </w:rPr>
              <w:t>$17,177.57</w:t>
            </w:r>
          </w:p>
        </w:tc>
      </w:tr>
      <w:tr w:rsidR="00461FC5" w:rsidRPr="009D6918" w:rsidTr="00461FC5">
        <w:trPr>
          <w:trHeight w:val="432"/>
        </w:trPr>
        <w:tc>
          <w:tcPr>
            <w:tcW w:w="2208" w:type="dxa"/>
            <w:tcBorders>
              <w:top w:val="nil"/>
              <w:left w:val="single" w:sz="4" w:space="0" w:color="auto"/>
              <w:bottom w:val="single" w:sz="4" w:space="0" w:color="auto"/>
              <w:right w:val="single" w:sz="4" w:space="0" w:color="auto"/>
            </w:tcBorders>
            <w:noWrap/>
            <w:vAlign w:val="bottom"/>
          </w:tcPr>
          <w:p w:rsidR="00461FC5" w:rsidRPr="004F0A78" w:rsidRDefault="00461FC5" w:rsidP="00461FC5">
            <w:pPr>
              <w:jc w:val="center"/>
              <w:rPr>
                <w:rFonts w:ascii="Aptos Light" w:hAnsi="Aptos Light" w:cs="Calibri"/>
                <w:b/>
                <w:bCs/>
                <w:color w:val="000000"/>
                <w:sz w:val="40"/>
                <w:szCs w:val="40"/>
              </w:rPr>
            </w:pPr>
          </w:p>
        </w:tc>
        <w:tc>
          <w:tcPr>
            <w:tcW w:w="7113" w:type="dxa"/>
            <w:tcBorders>
              <w:top w:val="nil"/>
              <w:left w:val="nil"/>
              <w:bottom w:val="single" w:sz="4" w:space="0" w:color="auto"/>
              <w:right w:val="single" w:sz="4" w:space="0" w:color="auto"/>
            </w:tcBorders>
            <w:noWrap/>
            <w:vAlign w:val="bottom"/>
          </w:tcPr>
          <w:p w:rsidR="00461FC5" w:rsidRPr="004F0A78" w:rsidRDefault="00461FC5" w:rsidP="00461FC5">
            <w:pPr>
              <w:jc w:val="center"/>
              <w:rPr>
                <w:rFonts w:ascii="Aptos Light" w:hAnsi="Aptos Light"/>
                <w:b/>
                <w:bCs/>
                <w:color w:val="000000"/>
                <w:sz w:val="40"/>
                <w:szCs w:val="40"/>
              </w:rPr>
            </w:pPr>
          </w:p>
        </w:tc>
        <w:tc>
          <w:tcPr>
            <w:tcW w:w="1957" w:type="dxa"/>
            <w:tcBorders>
              <w:top w:val="nil"/>
              <w:left w:val="nil"/>
              <w:bottom w:val="single" w:sz="4" w:space="0" w:color="auto"/>
              <w:right w:val="single" w:sz="4" w:space="0" w:color="auto"/>
            </w:tcBorders>
            <w:noWrap/>
            <w:vAlign w:val="bottom"/>
          </w:tcPr>
          <w:p w:rsidR="00461FC5" w:rsidRDefault="00461FC5" w:rsidP="00461FC5">
            <w:pPr>
              <w:jc w:val="center"/>
              <w:rPr>
                <w:rFonts w:ascii="Aptos Light" w:hAnsi="Aptos Light"/>
                <w:color w:val="000000"/>
              </w:rPr>
            </w:pPr>
          </w:p>
        </w:tc>
      </w:tr>
    </w:tbl>
    <w:p w:rsidR="00461FC5" w:rsidRDefault="002D0A7A" w:rsidP="002D0A7A">
      <w:pPr>
        <w:rPr>
          <w:noProof/>
        </w:rPr>
      </w:pPr>
      <w:r>
        <w:rPr>
          <w:noProof/>
        </w:rPr>
        <w:br/>
      </w:r>
    </w:p>
    <w:p w:rsidR="00461FC5" w:rsidRPr="009D6918" w:rsidRDefault="00461FC5" w:rsidP="00461FC5">
      <w:pPr>
        <w:tabs>
          <w:tab w:val="left" w:pos="720"/>
          <w:tab w:val="left" w:pos="1440"/>
          <w:tab w:val="right" w:pos="6480"/>
          <w:tab w:val="right" w:pos="7920"/>
        </w:tabs>
        <w:rPr>
          <w:rFonts w:ascii="Aptos Light" w:hAnsi="Aptos Light" w:cs="Arial"/>
          <w:b/>
          <w:sz w:val="20"/>
          <w:szCs w:val="20"/>
          <w:u w:val="single"/>
        </w:rPr>
      </w:pPr>
    </w:p>
    <w:p w:rsidR="00461FC5" w:rsidRPr="009D6918" w:rsidRDefault="00461FC5" w:rsidP="00461FC5">
      <w:pPr>
        <w:tabs>
          <w:tab w:val="left" w:pos="720"/>
          <w:tab w:val="left" w:pos="1440"/>
          <w:tab w:val="right" w:pos="6480"/>
          <w:tab w:val="right" w:pos="7920"/>
        </w:tabs>
        <w:rPr>
          <w:rFonts w:ascii="Aptos Light" w:hAnsi="Aptos Light" w:cs="Arial"/>
          <w:b/>
          <w:sz w:val="20"/>
          <w:szCs w:val="20"/>
          <w:u w:val="single"/>
        </w:rPr>
      </w:pPr>
    </w:p>
    <w:p w:rsidR="00461FC5" w:rsidRDefault="00461FC5" w:rsidP="00461FC5">
      <w:pPr>
        <w:rPr>
          <w:rFonts w:ascii="Aptos Light" w:hAnsi="Aptos Light" w:cs="Arial"/>
          <w:b/>
          <w:sz w:val="32"/>
          <w:szCs w:val="32"/>
          <w:u w:val="single"/>
        </w:rPr>
      </w:pPr>
      <w:r w:rsidRPr="009D6918">
        <w:rPr>
          <w:rFonts w:ascii="Aptos Light" w:hAnsi="Aptos Light" w:cs="Arial"/>
          <w:b/>
          <w:sz w:val="32"/>
          <w:szCs w:val="32"/>
        </w:rPr>
        <w:t xml:space="preserve">M&amp;T Money Market Account: Balance as of </w:t>
      </w:r>
      <w:r>
        <w:rPr>
          <w:rFonts w:ascii="Aptos Light" w:hAnsi="Aptos Light" w:cs="Arial"/>
          <w:b/>
          <w:sz w:val="32"/>
          <w:szCs w:val="32"/>
        </w:rPr>
        <w:t>02/11/2025</w:t>
      </w:r>
      <w:r w:rsidRPr="009D6918">
        <w:rPr>
          <w:rFonts w:ascii="Aptos Light" w:hAnsi="Aptos Light" w:cs="Arial"/>
          <w:b/>
          <w:sz w:val="32"/>
          <w:szCs w:val="32"/>
        </w:rPr>
        <w:t xml:space="preserve"> is: </w:t>
      </w:r>
      <w:r w:rsidRPr="009D6918">
        <w:rPr>
          <w:rFonts w:ascii="Aptos Light" w:hAnsi="Aptos Light" w:cs="Arial"/>
          <w:b/>
          <w:sz w:val="32"/>
          <w:szCs w:val="32"/>
          <w:u w:val="single"/>
        </w:rPr>
        <w:t>$</w:t>
      </w:r>
      <w:r>
        <w:rPr>
          <w:rFonts w:ascii="Aptos Light" w:hAnsi="Aptos Light" w:cs="Arial"/>
          <w:b/>
          <w:sz w:val="32"/>
          <w:szCs w:val="32"/>
          <w:u w:val="single"/>
        </w:rPr>
        <w:t>56,874.16</w:t>
      </w:r>
    </w:p>
    <w:p w:rsidR="00187EB3" w:rsidRDefault="00187EB3" w:rsidP="00461FC5">
      <w:pPr>
        <w:rPr>
          <w:rFonts w:ascii="Aptos Light" w:hAnsi="Aptos Light" w:cs="Arial"/>
          <w:b/>
          <w:sz w:val="32"/>
          <w:szCs w:val="32"/>
          <w:u w:val="single"/>
        </w:rPr>
      </w:pPr>
    </w:p>
    <w:p w:rsidR="00935157" w:rsidRPr="005C1162" w:rsidRDefault="00187EB3" w:rsidP="00461FC5">
      <w:pPr>
        <w:rPr>
          <w:rFonts w:ascii="Aptos Light" w:hAnsi="Aptos Light" w:cs="Arial"/>
          <w:sz w:val="32"/>
          <w:szCs w:val="32"/>
          <w:u w:val="single"/>
        </w:rPr>
      </w:pPr>
      <w:r w:rsidRPr="005C1162">
        <w:rPr>
          <w:rFonts w:ascii="Aptos Light" w:hAnsi="Aptos Light" w:cs="Arial"/>
          <w:noProof/>
          <w:sz w:val="32"/>
          <w:szCs w:val="32"/>
        </w:rPr>
        <w:lastRenderedPageBreak/>
        <w:drawing>
          <wp:inline distT="0" distB="0" distL="0" distR="0">
            <wp:extent cx="1737360" cy="396240"/>
            <wp:effectExtent l="19050" t="0" r="0" b="0"/>
            <wp:docPr id="6" name="Picture 1" descr="C:\Users\Louise\Downloads\acs-localsection-Maryland-cmyk-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uise\Downloads\acs-localsection-Maryland-cmyk-logo(2).jpg"/>
                    <pic:cNvPicPr>
                      <a:picLocks noChangeAspect="1" noChangeArrowheads="1"/>
                    </pic:cNvPicPr>
                  </pic:nvPicPr>
                  <pic:blipFill>
                    <a:blip r:embed="rId8" cstate="print"/>
                    <a:srcRect/>
                    <a:stretch>
                      <a:fillRect/>
                    </a:stretch>
                  </pic:blipFill>
                  <pic:spPr bwMode="auto">
                    <a:xfrm>
                      <a:off x="0" y="0"/>
                      <a:ext cx="1737360" cy="396240"/>
                    </a:xfrm>
                    <a:prstGeom prst="rect">
                      <a:avLst/>
                    </a:prstGeom>
                    <a:noFill/>
                    <a:ln w="9525">
                      <a:noFill/>
                      <a:miter lim="800000"/>
                      <a:headEnd/>
                      <a:tailEnd/>
                    </a:ln>
                  </pic:spPr>
                </pic:pic>
              </a:graphicData>
            </a:graphic>
          </wp:inline>
        </w:drawing>
      </w:r>
    </w:p>
    <w:p w:rsidR="00187EB3" w:rsidRDefault="00187EB3" w:rsidP="00461FC5">
      <w:pPr>
        <w:rPr>
          <w:rFonts w:ascii="Aptos Light" w:hAnsi="Aptos Light" w:cs="Arial"/>
          <w:b/>
          <w:sz w:val="32"/>
          <w:szCs w:val="32"/>
          <w:u w:val="single"/>
        </w:rPr>
      </w:pPr>
    </w:p>
    <w:p w:rsidR="00187EB3" w:rsidRDefault="00187EB3" w:rsidP="00461FC5">
      <w:pPr>
        <w:rPr>
          <w:rFonts w:ascii="Aptos Light" w:hAnsi="Aptos Light" w:cs="Arial"/>
          <w:b/>
          <w:sz w:val="32"/>
          <w:szCs w:val="32"/>
          <w:u w:val="single"/>
        </w:rPr>
      </w:pPr>
    </w:p>
    <w:p w:rsidR="00935157" w:rsidRDefault="00735262" w:rsidP="00461FC5">
      <w:pPr>
        <w:rPr>
          <w:rFonts w:ascii="Aptos Light" w:hAnsi="Aptos Light" w:cs="Arial"/>
          <w:b/>
          <w:sz w:val="32"/>
          <w:szCs w:val="32"/>
        </w:rPr>
      </w:pPr>
      <w:r w:rsidRPr="00735262">
        <w:rPr>
          <w:rFonts w:ascii="Aptos Light" w:hAnsi="Aptos Light" w:cs="Arial"/>
          <w:b/>
          <w:sz w:val="32"/>
          <w:szCs w:val="32"/>
        </w:rPr>
        <w:t>Beatrice’s report on Summer Events</w:t>
      </w:r>
    </w:p>
    <w:p w:rsidR="00735262" w:rsidRDefault="00735262" w:rsidP="00461FC5">
      <w:pPr>
        <w:rPr>
          <w:rFonts w:ascii="Aptos Light" w:hAnsi="Aptos Light" w:cs="Arial"/>
          <w:b/>
          <w:sz w:val="32"/>
          <w:szCs w:val="32"/>
        </w:rPr>
      </w:pPr>
    </w:p>
    <w:p w:rsidR="00735262" w:rsidRDefault="00735262" w:rsidP="00735262">
      <w:pPr>
        <w:spacing w:line="221" w:lineRule="atLeast"/>
        <w:rPr>
          <w:rFonts w:ascii="Calibri" w:hAnsi="Calibri" w:cs="Calibri"/>
        </w:rPr>
      </w:pPr>
      <w:r>
        <w:rPr>
          <w:rFonts w:ascii="Calibri" w:hAnsi="Calibri" w:cs="Calibri"/>
        </w:rPr>
        <w:t>We accomplished several good </w:t>
      </w:r>
      <w:r>
        <w:rPr>
          <w:rStyle w:val="il"/>
          <w:rFonts w:ascii="Calibri" w:hAnsi="Calibri" w:cs="Calibri"/>
        </w:rPr>
        <w:t>activities</w:t>
      </w:r>
      <w:r>
        <w:rPr>
          <w:rFonts w:ascii="Calibri" w:hAnsi="Calibri" w:cs="Calibri"/>
        </w:rPr>
        <w:t> and programs this </w:t>
      </w:r>
      <w:r>
        <w:rPr>
          <w:rStyle w:val="il"/>
          <w:rFonts w:ascii="Calibri" w:hAnsi="Calibri" w:cs="Calibri"/>
        </w:rPr>
        <w:t>summer</w:t>
      </w:r>
      <w:r>
        <w:rPr>
          <w:rFonts w:ascii="Calibri" w:hAnsi="Calibri" w:cs="Calibri"/>
        </w:rPr>
        <w:t>. </w:t>
      </w:r>
      <w:r>
        <w:rPr>
          <w:rFonts w:ascii="Calibri" w:hAnsi="Calibri" w:cs="Calibri"/>
          <w:b/>
          <w:bCs/>
        </w:rPr>
        <w:t>Kudos to all ACS Maryland</w:t>
      </w:r>
    </w:p>
    <w:p w:rsidR="00735262" w:rsidRDefault="00735262" w:rsidP="00735262">
      <w:pPr>
        <w:spacing w:line="221" w:lineRule="atLeast"/>
        <w:rPr>
          <w:rFonts w:ascii="Calibri" w:hAnsi="Calibri" w:cs="Calibri"/>
        </w:rPr>
      </w:pPr>
      <w:r>
        <w:rPr>
          <w:rFonts w:ascii="Calibri" w:hAnsi="Calibri" w:cs="Calibri"/>
          <w:b/>
          <w:bCs/>
        </w:rPr>
        <w:t>Local Section members</w:t>
      </w:r>
      <w:r>
        <w:rPr>
          <w:rFonts w:ascii="Calibri" w:hAnsi="Calibri" w:cs="Calibri"/>
        </w:rPr>
        <w:t> that participated and collaborated making these </w:t>
      </w:r>
      <w:r>
        <w:rPr>
          <w:rStyle w:val="il"/>
          <w:rFonts w:ascii="Calibri" w:hAnsi="Calibri" w:cs="Calibri"/>
        </w:rPr>
        <w:t>events</w:t>
      </w:r>
      <w:r>
        <w:rPr>
          <w:rFonts w:ascii="Calibri" w:hAnsi="Calibri" w:cs="Calibri"/>
        </w:rPr>
        <w:t> possible.</w:t>
      </w:r>
    </w:p>
    <w:p w:rsidR="00735262" w:rsidRDefault="00735262" w:rsidP="00735262">
      <w:pPr>
        <w:rPr>
          <w:rFonts w:ascii="Calibri" w:hAnsi="Calibri" w:cs="Calibri"/>
        </w:rPr>
      </w:pPr>
      <w:r>
        <w:rPr>
          <w:rFonts w:ascii="Calibri" w:hAnsi="Calibri" w:cs="Calibri"/>
        </w:rPr>
        <w:t> </w:t>
      </w:r>
    </w:p>
    <w:p w:rsidR="00735262" w:rsidRDefault="00735262" w:rsidP="00735262">
      <w:pPr>
        <w:spacing w:line="221" w:lineRule="atLeast"/>
        <w:rPr>
          <w:rFonts w:ascii="Calibri" w:hAnsi="Calibri" w:cs="Calibri"/>
        </w:rPr>
      </w:pPr>
      <w:r>
        <w:rPr>
          <w:rFonts w:ascii="Calibri" w:hAnsi="Calibri" w:cs="Calibri"/>
          <w:i/>
          <w:iCs/>
          <w:u w:val="single"/>
        </w:rPr>
        <w:t>In May</w:t>
      </w:r>
      <w:r>
        <w:rPr>
          <w:rFonts w:ascii="Calibri" w:hAnsi="Calibri" w:cs="Calibri"/>
        </w:rPr>
        <w:t>, we collaborated with other local sections by providing financial assistance for </w:t>
      </w:r>
      <w:r>
        <w:rPr>
          <w:rFonts w:ascii="Calibri" w:hAnsi="Calibri" w:cs="Calibri"/>
          <w:b/>
          <w:bCs/>
        </w:rPr>
        <w:t>MARM</w:t>
      </w:r>
      <w:r>
        <w:rPr>
          <w:rStyle w:val="gmaildefault"/>
          <w:rFonts w:ascii="Tahoma" w:hAnsi="Tahoma" w:cs="Tahoma"/>
          <w:b/>
          <w:bCs/>
        </w:rPr>
        <w:t> </w:t>
      </w:r>
      <w:r>
        <w:rPr>
          <w:rFonts w:ascii="Calibri" w:hAnsi="Calibri" w:cs="Calibri"/>
          <w:b/>
          <w:bCs/>
        </w:rPr>
        <w:t>2025</w:t>
      </w:r>
      <w:r>
        <w:rPr>
          <w:rFonts w:ascii="Calibri" w:hAnsi="Calibri" w:cs="Calibri"/>
        </w:rPr>
        <w:t>. We were</w:t>
      </w:r>
      <w:r>
        <w:rPr>
          <w:rStyle w:val="gmaildefault"/>
          <w:rFonts w:ascii="Tahoma" w:hAnsi="Tahoma" w:cs="Tahoma"/>
        </w:rPr>
        <w:t> </w:t>
      </w:r>
      <w:r>
        <w:rPr>
          <w:rFonts w:ascii="Calibri" w:hAnsi="Calibri" w:cs="Calibri"/>
        </w:rPr>
        <w:t>recognized with the bronze level which provided benefits for any of our members if</w:t>
      </w:r>
      <w:r>
        <w:rPr>
          <w:rStyle w:val="gmaildefault"/>
          <w:rFonts w:ascii="Tahoma" w:hAnsi="Tahoma" w:cs="Tahoma"/>
        </w:rPr>
        <w:t> </w:t>
      </w:r>
      <w:r>
        <w:rPr>
          <w:rFonts w:ascii="Calibri" w:hAnsi="Calibri" w:cs="Calibri"/>
        </w:rPr>
        <w:t>anyone attended the North Jersey Regional Meeting.</w:t>
      </w:r>
    </w:p>
    <w:p w:rsidR="00735262" w:rsidRDefault="00735262" w:rsidP="00735262">
      <w:pPr>
        <w:rPr>
          <w:rFonts w:ascii="Calibri" w:hAnsi="Calibri" w:cs="Calibri"/>
        </w:rPr>
      </w:pPr>
      <w:r>
        <w:rPr>
          <w:rFonts w:ascii="Calibri" w:hAnsi="Calibri" w:cs="Calibri"/>
        </w:rPr>
        <w:t> </w:t>
      </w:r>
    </w:p>
    <w:p w:rsidR="00735262" w:rsidRDefault="00735262" w:rsidP="00735262">
      <w:pPr>
        <w:spacing w:line="221" w:lineRule="atLeast"/>
        <w:rPr>
          <w:rFonts w:ascii="Calibri" w:hAnsi="Calibri" w:cs="Calibri"/>
        </w:rPr>
      </w:pPr>
      <w:r>
        <w:rPr>
          <w:rFonts w:ascii="Calibri" w:hAnsi="Calibri" w:cs="Calibri"/>
          <w:i/>
          <w:iCs/>
          <w:u w:val="single"/>
        </w:rPr>
        <w:t>In the month of </w:t>
      </w:r>
      <w:r>
        <w:rPr>
          <w:rStyle w:val="il"/>
          <w:rFonts w:ascii="Calibri" w:hAnsi="Calibri" w:cs="Calibri"/>
          <w:i/>
          <w:iCs/>
          <w:u w:val="single"/>
        </w:rPr>
        <w:t>July</w:t>
      </w:r>
      <w:r>
        <w:rPr>
          <w:rFonts w:ascii="Calibri" w:hAnsi="Calibri" w:cs="Calibri"/>
        </w:rPr>
        <w:t>, we had the </w:t>
      </w:r>
      <w:r>
        <w:rPr>
          <w:rFonts w:ascii="Calibri" w:hAnsi="Calibri" w:cs="Calibri"/>
          <w:b/>
          <w:bCs/>
        </w:rPr>
        <w:t>Senior members</w:t>
      </w:r>
      <w:r>
        <w:rPr>
          <w:rFonts w:ascii="Calibri" w:hAnsi="Calibri" w:cs="Calibri"/>
        </w:rPr>
        <w:t> recognized by ACS with golden award certificates</w:t>
      </w:r>
      <w:r>
        <w:rPr>
          <w:rStyle w:val="gmaildefault"/>
          <w:rFonts w:ascii="Tahoma" w:hAnsi="Tahoma" w:cs="Tahoma"/>
        </w:rPr>
        <w:t> </w:t>
      </w:r>
      <w:r>
        <w:rPr>
          <w:rFonts w:ascii="Calibri" w:hAnsi="Calibri" w:cs="Calibri"/>
        </w:rPr>
        <w:t>that brought pride to all recipients. ACS Maryland Local Section celebrated these accomplished</w:t>
      </w:r>
      <w:r>
        <w:rPr>
          <w:rStyle w:val="gmaildefault"/>
          <w:rFonts w:ascii="Tahoma" w:hAnsi="Tahoma" w:cs="Tahoma"/>
        </w:rPr>
        <w:t> </w:t>
      </w:r>
      <w:r>
        <w:rPr>
          <w:rFonts w:ascii="Calibri" w:hAnsi="Calibri" w:cs="Calibri"/>
        </w:rPr>
        <w:t>seniors with a luncheon where each Senior presented a brief recount of their experience</w:t>
      </w:r>
      <w:r>
        <w:rPr>
          <w:rStyle w:val="gmaildefault"/>
          <w:rFonts w:ascii="Tahoma" w:hAnsi="Tahoma" w:cs="Tahoma"/>
        </w:rPr>
        <w:t> </w:t>
      </w:r>
      <w:r>
        <w:rPr>
          <w:rFonts w:ascii="Calibri" w:hAnsi="Calibri" w:cs="Calibri"/>
        </w:rPr>
        <w:t>as chemists and as members of the American </w:t>
      </w:r>
      <w:r>
        <w:rPr>
          <w:rStyle w:val="gmaildefault"/>
          <w:rFonts w:ascii="Tahoma" w:hAnsi="Tahoma" w:cs="Tahoma"/>
        </w:rPr>
        <w:t>C</w:t>
      </w:r>
      <w:r>
        <w:rPr>
          <w:rFonts w:ascii="Calibri" w:hAnsi="Calibri" w:cs="Calibri"/>
        </w:rPr>
        <w:t>hemical </w:t>
      </w:r>
      <w:r>
        <w:rPr>
          <w:rStyle w:val="gmaildefault"/>
          <w:rFonts w:ascii="Tahoma" w:hAnsi="Tahoma" w:cs="Tahoma"/>
        </w:rPr>
        <w:t>S</w:t>
      </w:r>
      <w:r>
        <w:rPr>
          <w:rFonts w:ascii="Calibri" w:hAnsi="Calibri" w:cs="Calibri"/>
        </w:rPr>
        <w:t>ociety.  </w:t>
      </w:r>
    </w:p>
    <w:p w:rsidR="00735262" w:rsidRDefault="00735262" w:rsidP="00735262">
      <w:pPr>
        <w:rPr>
          <w:rFonts w:ascii="Calibri" w:hAnsi="Calibri" w:cs="Calibri"/>
        </w:rPr>
      </w:pPr>
      <w:r>
        <w:rPr>
          <w:rFonts w:ascii="Calibri" w:hAnsi="Calibri" w:cs="Calibri"/>
        </w:rPr>
        <w:t> </w:t>
      </w:r>
    </w:p>
    <w:p w:rsidR="00735262" w:rsidRDefault="00735262" w:rsidP="00735262">
      <w:pPr>
        <w:spacing w:line="221" w:lineRule="atLeast"/>
      </w:pPr>
      <w:r>
        <w:rPr>
          <w:rFonts w:ascii="Calibri" w:hAnsi="Calibri" w:cs="Calibri"/>
          <w:i/>
          <w:iCs/>
          <w:u w:val="single"/>
        </w:rPr>
        <w:t> In August</w:t>
      </w:r>
      <w:r>
        <w:rPr>
          <w:rFonts w:ascii="Calibri" w:hAnsi="Calibri" w:cs="Calibri"/>
        </w:rPr>
        <w:t>, we participated in the </w:t>
      </w:r>
      <w:r>
        <w:rPr>
          <w:rStyle w:val="gmaildefault"/>
        </w:rPr>
        <w:t>2025</w:t>
      </w:r>
      <w:r>
        <w:rPr>
          <w:rStyle w:val="gmaildefault"/>
          <w:rFonts w:ascii="Tahoma" w:hAnsi="Tahoma" w:cs="Tahoma"/>
        </w:rPr>
        <w:t> </w:t>
      </w:r>
      <w:r>
        <w:rPr>
          <w:rFonts w:ascii="Calibri" w:hAnsi="Calibri" w:cs="Calibri"/>
          <w:b/>
          <w:bCs/>
        </w:rPr>
        <w:t>National Chemistry Meeting</w:t>
      </w:r>
      <w:r>
        <w:t> </w:t>
      </w:r>
      <w:r>
        <w:rPr>
          <w:rStyle w:val="gmaildefault"/>
          <w:rFonts w:ascii="Tahoma" w:hAnsi="Tahoma" w:cs="Tahoma"/>
        </w:rPr>
        <w:t>(</w:t>
      </w:r>
      <w:r>
        <w:rPr>
          <w:rFonts w:ascii="Calibri" w:hAnsi="Calibri" w:cs="Calibri"/>
        </w:rPr>
        <w:t>Washington DC</w:t>
      </w:r>
      <w:r>
        <w:rPr>
          <w:rStyle w:val="gmaildefault"/>
          <w:rFonts w:ascii="Tahoma" w:hAnsi="Tahoma" w:cs="Tahoma"/>
        </w:rPr>
        <w:t>)</w:t>
      </w:r>
      <w:r>
        <w:rPr>
          <w:rFonts w:ascii="Calibri" w:hAnsi="Calibri" w:cs="Calibri"/>
        </w:rPr>
        <w:t>. Three councilors attended in-person and one attended virtually.  This virtual meeting allowed another member of the local section to participate in person with all expenses paid.  I encourage other members to apply for this opportunity in case we have more virtual </w:t>
      </w:r>
      <w:r>
        <w:t>councilors</w:t>
      </w:r>
      <w:r>
        <w:rPr>
          <w:rFonts w:ascii="Calibri" w:hAnsi="Calibri" w:cs="Calibri"/>
        </w:rPr>
        <w:t> attending future national meetings.</w:t>
      </w:r>
    </w:p>
    <w:p w:rsidR="00735262" w:rsidRDefault="00735262" w:rsidP="00735262">
      <w:pPr>
        <w:spacing w:line="221" w:lineRule="atLeast"/>
      </w:pPr>
    </w:p>
    <w:p w:rsidR="00735262" w:rsidRDefault="00735262" w:rsidP="00735262">
      <w:pPr>
        <w:spacing w:line="221" w:lineRule="atLeast"/>
        <w:rPr>
          <w:rFonts w:ascii="Calibri" w:hAnsi="Calibri" w:cs="Calibri"/>
        </w:rPr>
      </w:pPr>
      <w:r>
        <w:rPr>
          <w:rFonts w:ascii="Calibri" w:hAnsi="Calibri" w:cs="Calibri"/>
        </w:rPr>
        <w:t>In addition, the ACS Maryland Local Section presented a</w:t>
      </w:r>
      <w:r>
        <w:rPr>
          <w:rFonts w:ascii="Calibri" w:hAnsi="Calibri" w:cs="Calibri"/>
          <w:b/>
          <w:bCs/>
        </w:rPr>
        <w:t> Showcase </w:t>
      </w:r>
      <w:r>
        <w:rPr>
          <w:rFonts w:ascii="Calibri" w:hAnsi="Calibri" w:cs="Calibri"/>
        </w:rPr>
        <w:t>for the first time at the ACS National Conference. This great opportunity was given by the LSAC to a few of the local sections in the area. They provided a mini-grant and a great opportunity to share our programs helping at the same time to accomplish their mission and our mission.</w:t>
      </w:r>
    </w:p>
    <w:p w:rsidR="00735262" w:rsidRDefault="00735262" w:rsidP="00735262">
      <w:pPr>
        <w:spacing w:line="221" w:lineRule="atLeast"/>
        <w:rPr>
          <w:rFonts w:ascii="Calibri" w:hAnsi="Calibri" w:cs="Calibri"/>
        </w:rPr>
      </w:pPr>
    </w:p>
    <w:p w:rsidR="00735262" w:rsidRDefault="00735262" w:rsidP="00735262">
      <w:pPr>
        <w:spacing w:line="221" w:lineRule="atLeast"/>
        <w:rPr>
          <w:rFonts w:ascii="Calibri" w:hAnsi="Calibri" w:cs="Calibri"/>
        </w:rPr>
      </w:pPr>
      <w:r>
        <w:rPr>
          <w:rFonts w:ascii="Calibri" w:hAnsi="Calibri" w:cs="Calibri"/>
        </w:rPr>
        <w:t>We also</w:t>
      </w:r>
      <w:r>
        <w:rPr>
          <w:rFonts w:ascii="Calibri" w:hAnsi="Calibri" w:cs="Calibri"/>
          <w:b/>
          <w:bCs/>
        </w:rPr>
        <w:t> sponsored</w:t>
      </w:r>
      <w:r>
        <w:rPr>
          <w:rFonts w:ascii="Calibri" w:hAnsi="Calibri" w:cs="Calibri"/>
        </w:rPr>
        <w:t> graduate and undergraduate students to attend the national conference; in particular </w:t>
      </w:r>
      <w:r>
        <w:rPr>
          <w:rFonts w:ascii="Calibri" w:hAnsi="Calibri" w:cs="Calibri"/>
          <w:u w:val="single"/>
        </w:rPr>
        <w:t>Dr. Rory Waterman</w:t>
      </w:r>
      <w:r>
        <w:rPr>
          <w:rFonts w:ascii="Calibri" w:hAnsi="Calibri" w:cs="Calibri"/>
        </w:rPr>
        <w:t> from UVM and </w:t>
      </w:r>
      <w:r>
        <w:rPr>
          <w:rFonts w:ascii="Calibri" w:hAnsi="Calibri" w:cs="Calibri"/>
          <w:u w:val="single"/>
        </w:rPr>
        <w:t>Sudha Yadav</w:t>
      </w:r>
      <w:r>
        <w:rPr>
          <w:rFonts w:ascii="Calibri" w:hAnsi="Calibri" w:cs="Calibri"/>
        </w:rPr>
        <w:t> from JHU that belong to the Division of Inorganic Chemistry Committee, for their 2025 Symposium: Early Career Investigation in Bioinorganic Chemistry: Metalloenzymes, Bioinspired Complexes, and Catalysis.</w:t>
      </w:r>
    </w:p>
    <w:p w:rsidR="00735262" w:rsidRDefault="00735262" w:rsidP="00735262">
      <w:pPr>
        <w:rPr>
          <w:rFonts w:ascii="Calibri" w:hAnsi="Calibri" w:cs="Calibri"/>
        </w:rPr>
      </w:pPr>
      <w:r>
        <w:rPr>
          <w:rFonts w:ascii="Calibri" w:hAnsi="Calibri" w:cs="Calibri"/>
        </w:rPr>
        <w:t> </w:t>
      </w:r>
    </w:p>
    <w:p w:rsidR="00735262" w:rsidRDefault="00735262" w:rsidP="00735262">
      <w:pPr>
        <w:spacing w:line="221" w:lineRule="atLeast"/>
        <w:rPr>
          <w:rFonts w:ascii="Calibri" w:hAnsi="Calibri" w:cs="Calibri"/>
        </w:rPr>
      </w:pPr>
      <w:r>
        <w:rPr>
          <w:rFonts w:ascii="Calibri" w:hAnsi="Calibri" w:cs="Calibri"/>
          <w:i/>
          <w:iCs/>
          <w:u w:val="single"/>
        </w:rPr>
        <w:t>On Sept. 4</w:t>
      </w:r>
      <w:r>
        <w:rPr>
          <w:rFonts w:ascii="Calibri" w:hAnsi="Calibri" w:cs="Calibri"/>
          <w:i/>
          <w:iCs/>
          <w:u w:val="single"/>
          <w:vertAlign w:val="superscript"/>
        </w:rPr>
        <w:t>th  </w:t>
      </w:r>
      <w:r>
        <w:rPr>
          <w:rFonts w:ascii="Calibri" w:hAnsi="Calibri" w:cs="Calibri"/>
        </w:rPr>
        <w:t>, We had a superb presentation from Professor </w:t>
      </w:r>
      <w:r>
        <w:rPr>
          <w:rFonts w:ascii="Calibri" w:hAnsi="Calibri" w:cs="Calibri"/>
          <w:b/>
          <w:bCs/>
        </w:rPr>
        <w:t>Rigoberto Hernadez</w:t>
      </w:r>
      <w:r>
        <w:rPr>
          <w:rFonts w:ascii="Calibri" w:hAnsi="Calibri" w:cs="Calibri"/>
        </w:rPr>
        <w:t>, ACS President</w:t>
      </w:r>
      <w:r>
        <w:rPr>
          <w:rStyle w:val="gmaildefault"/>
          <w:rFonts w:ascii="Tahoma" w:hAnsi="Tahoma" w:cs="Tahoma"/>
        </w:rPr>
        <w:t> </w:t>
      </w:r>
      <w:r>
        <w:rPr>
          <w:rFonts w:ascii="Calibri" w:hAnsi="Calibri" w:cs="Calibri"/>
        </w:rPr>
        <w:t>Elect (2005).  The talk, “Chemistry is Everywhere,” was hosted by the ACS Maryland Local Section at</w:t>
      </w:r>
      <w:r>
        <w:rPr>
          <w:rStyle w:val="gmaildefault"/>
          <w:rFonts w:ascii="Tahoma" w:hAnsi="Tahoma" w:cs="Tahoma"/>
        </w:rPr>
        <w:t> </w:t>
      </w:r>
      <w:r>
        <w:rPr>
          <w:rFonts w:ascii="Calibri" w:hAnsi="Calibri" w:cs="Calibri"/>
        </w:rPr>
        <w:t>the Community College of Baltimore County, CCBC.</w:t>
      </w:r>
    </w:p>
    <w:p w:rsidR="00735262" w:rsidRDefault="00735262" w:rsidP="00735262">
      <w:pPr>
        <w:spacing w:line="221" w:lineRule="atLeast"/>
        <w:rPr>
          <w:rFonts w:ascii="Calibri" w:hAnsi="Calibri" w:cs="Calibri"/>
        </w:rPr>
      </w:pPr>
    </w:p>
    <w:p w:rsidR="00735262" w:rsidRDefault="00735262" w:rsidP="00735262">
      <w:pPr>
        <w:spacing w:line="221" w:lineRule="atLeast"/>
        <w:rPr>
          <w:rFonts w:ascii="Calibri" w:hAnsi="Calibri" w:cs="Calibri"/>
        </w:rPr>
      </w:pPr>
      <w:r>
        <w:rPr>
          <w:rFonts w:ascii="Calibri" w:hAnsi="Calibri" w:cs="Calibri"/>
        </w:rPr>
        <w:t>We also had a forensics webinar from</w:t>
      </w:r>
      <w:r>
        <w:rPr>
          <w:rFonts w:ascii="Calibri" w:hAnsi="Calibri" w:cs="Calibri"/>
          <w:b/>
          <w:bCs/>
        </w:rPr>
        <w:t> Kelly Elkins</w:t>
      </w:r>
      <w:r>
        <w:rPr>
          <w:rFonts w:ascii="Calibri" w:hAnsi="Calibri" w:cs="Calibri"/>
        </w:rPr>
        <w:t> Professor, Department of</w:t>
      </w:r>
      <w:r>
        <w:rPr>
          <w:rFonts w:ascii="Calibri" w:hAnsi="Calibri" w:cs="Calibri"/>
          <w:b/>
          <w:bCs/>
        </w:rPr>
        <w:t> </w:t>
      </w:r>
      <w:r>
        <w:rPr>
          <w:rFonts w:ascii="Calibri" w:hAnsi="Calibri" w:cs="Calibri"/>
        </w:rPr>
        <w:t>Chemistry &amp; Forensic</w:t>
      </w:r>
      <w:r>
        <w:rPr>
          <w:rStyle w:val="gmaildefault"/>
          <w:rFonts w:ascii="Tahoma" w:hAnsi="Tahoma" w:cs="Tahoma"/>
        </w:rPr>
        <w:t> </w:t>
      </w:r>
      <w:r>
        <w:rPr>
          <w:rFonts w:ascii="Calibri" w:hAnsi="Calibri" w:cs="Calibri"/>
        </w:rPr>
        <w:t>Sciences Towson University. She joined </w:t>
      </w:r>
      <w:r>
        <w:rPr>
          <w:rFonts w:ascii="Calibri" w:hAnsi="Calibri" w:cs="Calibri"/>
          <w:b/>
          <w:bCs/>
        </w:rPr>
        <w:t>James C. Carver</w:t>
      </w:r>
      <w:r>
        <w:rPr>
          <w:rFonts w:ascii="Calibri" w:hAnsi="Calibri" w:cs="Calibri"/>
        </w:rPr>
        <w:t>,</w:t>
      </w:r>
      <w:r>
        <w:rPr>
          <w:rFonts w:ascii="Calibri" w:hAnsi="Calibri" w:cs="Calibri"/>
          <w:b/>
          <w:bCs/>
        </w:rPr>
        <w:t> </w:t>
      </w:r>
      <w:r>
        <w:rPr>
          <w:rFonts w:ascii="Calibri" w:hAnsi="Calibri" w:cs="Calibri"/>
        </w:rPr>
        <w:t>Partner, The Carver</w:t>
      </w:r>
      <w:r>
        <w:rPr>
          <w:rFonts w:ascii="Calibri" w:hAnsi="Calibri" w:cs="Calibri"/>
          <w:b/>
          <w:bCs/>
        </w:rPr>
        <w:t> </w:t>
      </w:r>
      <w:r>
        <w:rPr>
          <w:rFonts w:ascii="Calibri" w:hAnsi="Calibri" w:cs="Calibri"/>
        </w:rPr>
        <w:t>Law Firm.</w:t>
      </w:r>
    </w:p>
    <w:p w:rsidR="00735262" w:rsidRDefault="00735262" w:rsidP="00735262">
      <w:pPr>
        <w:rPr>
          <w:rFonts w:ascii="Calibri" w:hAnsi="Calibri" w:cs="Calibri"/>
        </w:rPr>
      </w:pPr>
      <w:r>
        <w:rPr>
          <w:rFonts w:ascii="Calibri" w:hAnsi="Calibri" w:cs="Calibri"/>
        </w:rPr>
        <w:t> </w:t>
      </w:r>
    </w:p>
    <w:p w:rsidR="00735262" w:rsidRDefault="00735262" w:rsidP="00735262">
      <w:pPr>
        <w:rPr>
          <w:rFonts w:ascii="Calibri" w:hAnsi="Calibri" w:cs="Calibri"/>
        </w:rPr>
      </w:pPr>
      <w:r>
        <w:rPr>
          <w:rFonts w:ascii="Calibri" w:hAnsi="Calibri" w:cs="Calibri"/>
        </w:rPr>
        <w:lastRenderedPageBreak/>
        <w:t>Also, in September the ACS Maryland Local Section was represented at the 2025 </w:t>
      </w:r>
      <w:r>
        <w:rPr>
          <w:rFonts w:ascii="Calibri" w:hAnsi="Calibri" w:cs="Calibri"/>
          <w:b/>
          <w:bCs/>
        </w:rPr>
        <w:t>Green Chemistry Challenge Awards Ceremony</w:t>
      </w:r>
      <w:r>
        <w:rPr>
          <w:rFonts w:ascii="Calibri" w:hAnsi="Calibri" w:cs="Calibri"/>
        </w:rPr>
        <w:t>. These awards are given in recognition of advances in chemical technologies that incorporate the principles of green chemistry into chemical design, manufacture and use. The Green Chemistry Committee acknowledged 70 scientists from universities, industry and small businesses for their recent developments and completion of the 2025-Green Chemistry Challenge. The celebration took place at the National Academy of Sciences in Washington DC, a place I recommend to all our members.</w:t>
      </w:r>
    </w:p>
    <w:p w:rsidR="00735262" w:rsidRDefault="00735262" w:rsidP="00735262">
      <w:pPr>
        <w:rPr>
          <w:rFonts w:ascii="Calibri" w:hAnsi="Calibri" w:cs="Calibri"/>
        </w:rPr>
      </w:pPr>
    </w:p>
    <w:p w:rsidR="00735262" w:rsidRDefault="00735262" w:rsidP="00735262">
      <w:pPr>
        <w:rPr>
          <w:rFonts w:ascii="Calibri" w:hAnsi="Calibri" w:cs="Calibri"/>
        </w:rPr>
      </w:pPr>
      <w:r>
        <w:rPr>
          <w:rStyle w:val="gmaildefault"/>
          <w:rFonts w:ascii="Tahoma" w:hAnsi="Tahoma" w:cs="Tahoma"/>
        </w:rPr>
        <w:t>For more details see our website at </w:t>
      </w:r>
      <w:hyperlink r:id="rId10" w:tgtFrame="_blank" w:history="1">
        <w:r>
          <w:rPr>
            <w:rStyle w:val="Hyperlink"/>
            <w:rFonts w:ascii="Tahoma" w:hAnsi="Tahoma" w:cs="Tahoma"/>
            <w:color w:val="1155CC"/>
          </w:rPr>
          <w:t>acsmaryland.org</w:t>
        </w:r>
      </w:hyperlink>
      <w:r>
        <w:rPr>
          <w:rStyle w:val="gmaildefault"/>
          <w:rFonts w:ascii="Tahoma" w:hAnsi="Tahoma" w:cs="Tahoma"/>
        </w:rPr>
        <w:t> using the the link "reports".</w:t>
      </w:r>
    </w:p>
    <w:p w:rsidR="00735262" w:rsidRPr="00735262" w:rsidRDefault="00735262" w:rsidP="00461FC5">
      <w:pPr>
        <w:rPr>
          <w:rFonts w:ascii="Aptos Light" w:hAnsi="Aptos Light" w:cs="Arial"/>
          <w:b/>
          <w:sz w:val="32"/>
          <w:szCs w:val="32"/>
        </w:rPr>
      </w:pPr>
    </w:p>
    <w:p w:rsidR="00862F55" w:rsidRPr="005C1162" w:rsidRDefault="00862F55" w:rsidP="002F6CB0">
      <w:bookmarkStart w:id="0" w:name="_GoBack"/>
      <w:bookmarkEnd w:id="0"/>
    </w:p>
    <w:sectPr w:rsidR="00862F55" w:rsidRPr="005C1162" w:rsidSect="00931971">
      <w:pgSz w:w="12240" w:h="15840"/>
      <w:pgMar w:top="1440" w:right="1440" w:bottom="1440" w:left="1440" w:header="720" w:footer="720" w:gutter="0"/>
      <w:pgBorders w:offsetFrom="page">
        <w:bottom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69AB" w:rsidRDefault="00E469AB" w:rsidP="00CA5E15">
      <w:r>
        <w:separator/>
      </w:r>
    </w:p>
  </w:endnote>
  <w:endnote w:type="continuationSeparator" w:id="1">
    <w:p w:rsidR="00E469AB" w:rsidRDefault="00E469AB" w:rsidP="00CA5E1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Light">
    <w:altName w:val="Arial"/>
    <w:charset w:val="00"/>
    <w:family w:val="swiss"/>
    <w:pitch w:val="variable"/>
    <w:sig w:usb0="00000001"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69AB" w:rsidRDefault="00E469AB" w:rsidP="00CA5E15">
      <w:r>
        <w:separator/>
      </w:r>
    </w:p>
  </w:footnote>
  <w:footnote w:type="continuationSeparator" w:id="1">
    <w:p w:rsidR="00E469AB" w:rsidRDefault="00E469AB" w:rsidP="00CA5E1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8430D"/>
    <w:multiLevelType w:val="hybridMultilevel"/>
    <w:tmpl w:val="C484710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1054441"/>
    <w:multiLevelType w:val="hybridMultilevel"/>
    <w:tmpl w:val="29A4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535E45"/>
    <w:multiLevelType w:val="hybridMultilevel"/>
    <w:tmpl w:val="A0A8E4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23B2434"/>
    <w:multiLevelType w:val="hybridMultilevel"/>
    <w:tmpl w:val="2A127EE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29439E"/>
    <w:multiLevelType w:val="hybridMultilevel"/>
    <w:tmpl w:val="9394187E"/>
    <w:lvl w:ilvl="0" w:tplc="92A65E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76378B3"/>
    <w:multiLevelType w:val="hybridMultilevel"/>
    <w:tmpl w:val="1E6461A4"/>
    <w:lvl w:ilvl="0" w:tplc="04090001">
      <w:start w:val="1"/>
      <w:numFmt w:val="bullet"/>
      <w:lvlText w:val=""/>
      <w:lvlJc w:val="left"/>
      <w:pPr>
        <w:ind w:left="1080" w:hanging="360"/>
      </w:pPr>
      <w:rPr>
        <w:rFonts w:ascii="Symbol" w:hAnsi="Symbol" w:hint="default"/>
      </w:rPr>
    </w:lvl>
    <w:lvl w:ilvl="1" w:tplc="0409000F">
      <w:start w:val="1"/>
      <w:numFmt w:val="decimal"/>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98B0FF3"/>
    <w:multiLevelType w:val="multilevel"/>
    <w:tmpl w:val="FAF05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2D63695"/>
    <w:multiLevelType w:val="hybridMultilevel"/>
    <w:tmpl w:val="46FEEF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1891CCA"/>
    <w:multiLevelType w:val="hybridMultilevel"/>
    <w:tmpl w:val="90A6B6DC"/>
    <w:lvl w:ilvl="0" w:tplc="78BEB5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A44021D"/>
    <w:multiLevelType w:val="hybridMultilevel"/>
    <w:tmpl w:val="882C94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B014AB"/>
    <w:multiLevelType w:val="hybridMultilevel"/>
    <w:tmpl w:val="8FE269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CE7CCF"/>
    <w:multiLevelType w:val="hybridMultilevel"/>
    <w:tmpl w:val="12CA1BD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84A777B"/>
    <w:multiLevelType w:val="hybridMultilevel"/>
    <w:tmpl w:val="FB94E8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90B6303"/>
    <w:multiLevelType w:val="hybridMultilevel"/>
    <w:tmpl w:val="65DE51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2DD3D61"/>
    <w:multiLevelType w:val="hybridMultilevel"/>
    <w:tmpl w:val="710435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6EE1E1D"/>
    <w:multiLevelType w:val="hybridMultilevel"/>
    <w:tmpl w:val="0F9064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858708E"/>
    <w:multiLevelType w:val="hybridMultilevel"/>
    <w:tmpl w:val="9CECB26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C7D6043"/>
    <w:multiLevelType w:val="hybridMultilevel"/>
    <w:tmpl w:val="8648DB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F8D45CF"/>
    <w:multiLevelType w:val="hybridMultilevel"/>
    <w:tmpl w:val="3D4AB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0D27FC8"/>
    <w:multiLevelType w:val="multilevel"/>
    <w:tmpl w:val="CD48F6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76171FA9"/>
    <w:multiLevelType w:val="hybridMultilevel"/>
    <w:tmpl w:val="414C660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CC43401"/>
    <w:multiLevelType w:val="hybridMultilevel"/>
    <w:tmpl w:val="31DAE28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9"/>
  </w:num>
  <w:num w:numId="4">
    <w:abstractNumId w:val="16"/>
  </w:num>
  <w:num w:numId="5">
    <w:abstractNumId w:val="4"/>
  </w:num>
  <w:num w:numId="6">
    <w:abstractNumId w:val="8"/>
  </w:num>
  <w:num w:numId="7">
    <w:abstractNumId w:val="14"/>
  </w:num>
  <w:num w:numId="8">
    <w:abstractNumId w:val="12"/>
  </w:num>
  <w:num w:numId="9">
    <w:abstractNumId w:val="10"/>
  </w:num>
  <w:num w:numId="10">
    <w:abstractNumId w:val="13"/>
  </w:num>
  <w:num w:numId="11">
    <w:abstractNumId w:val="11"/>
  </w:num>
  <w:num w:numId="12">
    <w:abstractNumId w:val="18"/>
  </w:num>
  <w:num w:numId="13">
    <w:abstractNumId w:val="1"/>
  </w:num>
  <w:num w:numId="14">
    <w:abstractNumId w:val="2"/>
  </w:num>
  <w:num w:numId="15">
    <w:abstractNumId w:val="15"/>
  </w:num>
  <w:num w:numId="16">
    <w:abstractNumId w:val="21"/>
  </w:num>
  <w:num w:numId="17">
    <w:abstractNumId w:val="5"/>
  </w:num>
  <w:num w:numId="18">
    <w:abstractNumId w:val="20"/>
  </w:num>
  <w:num w:numId="19">
    <w:abstractNumId w:val="19"/>
  </w:num>
  <w:num w:numId="20">
    <w:abstractNumId w:val="7"/>
  </w:num>
  <w:num w:numId="21">
    <w:abstractNumId w:val="17"/>
  </w:num>
  <w:num w:numId="22">
    <w:abstractNumId w:val="6"/>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hdrShapeDefaults>
    <o:shapedefaults v:ext="edit" spidmax="14338"/>
  </w:hdrShapeDefaults>
  <w:footnotePr>
    <w:footnote w:id="0"/>
    <w:footnote w:id="1"/>
  </w:footnotePr>
  <w:endnotePr>
    <w:endnote w:id="0"/>
    <w:endnote w:id="1"/>
  </w:endnotePr>
  <w:compat/>
  <w:rsids>
    <w:rsidRoot w:val="00AA2EE3"/>
    <w:rsid w:val="00001C98"/>
    <w:rsid w:val="00002AD8"/>
    <w:rsid w:val="0000369E"/>
    <w:rsid w:val="0000413E"/>
    <w:rsid w:val="00004B58"/>
    <w:rsid w:val="00006619"/>
    <w:rsid w:val="0001181F"/>
    <w:rsid w:val="00013145"/>
    <w:rsid w:val="00016CC4"/>
    <w:rsid w:val="00021AF7"/>
    <w:rsid w:val="00022CFD"/>
    <w:rsid w:val="000276EB"/>
    <w:rsid w:val="00030A22"/>
    <w:rsid w:val="0003474C"/>
    <w:rsid w:val="00034CBB"/>
    <w:rsid w:val="00036068"/>
    <w:rsid w:val="0004173E"/>
    <w:rsid w:val="0004593A"/>
    <w:rsid w:val="00047A17"/>
    <w:rsid w:val="00047D89"/>
    <w:rsid w:val="00053380"/>
    <w:rsid w:val="00053551"/>
    <w:rsid w:val="000537F8"/>
    <w:rsid w:val="00056E49"/>
    <w:rsid w:val="00056EC1"/>
    <w:rsid w:val="00062131"/>
    <w:rsid w:val="000665E8"/>
    <w:rsid w:val="00071D0E"/>
    <w:rsid w:val="00073A0B"/>
    <w:rsid w:val="000750CF"/>
    <w:rsid w:val="0007567B"/>
    <w:rsid w:val="00080F63"/>
    <w:rsid w:val="00084593"/>
    <w:rsid w:val="00086AE2"/>
    <w:rsid w:val="0009282C"/>
    <w:rsid w:val="00092C02"/>
    <w:rsid w:val="00096E48"/>
    <w:rsid w:val="000979DB"/>
    <w:rsid w:val="000A012E"/>
    <w:rsid w:val="000A1EED"/>
    <w:rsid w:val="000A5AC1"/>
    <w:rsid w:val="000A5B44"/>
    <w:rsid w:val="000B3146"/>
    <w:rsid w:val="000B683D"/>
    <w:rsid w:val="000B6E50"/>
    <w:rsid w:val="000B7F45"/>
    <w:rsid w:val="000C028C"/>
    <w:rsid w:val="000C14E7"/>
    <w:rsid w:val="000C162C"/>
    <w:rsid w:val="000C1913"/>
    <w:rsid w:val="000C4E06"/>
    <w:rsid w:val="000D103D"/>
    <w:rsid w:val="000D284F"/>
    <w:rsid w:val="000D2970"/>
    <w:rsid w:val="000D4C38"/>
    <w:rsid w:val="000D4D73"/>
    <w:rsid w:val="000D6F32"/>
    <w:rsid w:val="000E03C3"/>
    <w:rsid w:val="000E3943"/>
    <w:rsid w:val="000F1ED7"/>
    <w:rsid w:val="000F2198"/>
    <w:rsid w:val="000F560B"/>
    <w:rsid w:val="0010174A"/>
    <w:rsid w:val="001041BC"/>
    <w:rsid w:val="00110BA7"/>
    <w:rsid w:val="00113376"/>
    <w:rsid w:val="00113ADD"/>
    <w:rsid w:val="00114514"/>
    <w:rsid w:val="0012009D"/>
    <w:rsid w:val="0012539C"/>
    <w:rsid w:val="00125B63"/>
    <w:rsid w:val="001307C1"/>
    <w:rsid w:val="00131223"/>
    <w:rsid w:val="0013232F"/>
    <w:rsid w:val="00134127"/>
    <w:rsid w:val="00134B09"/>
    <w:rsid w:val="00135B58"/>
    <w:rsid w:val="00135F58"/>
    <w:rsid w:val="00141409"/>
    <w:rsid w:val="0014341C"/>
    <w:rsid w:val="00145137"/>
    <w:rsid w:val="00147D4C"/>
    <w:rsid w:val="00151FC8"/>
    <w:rsid w:val="0015410D"/>
    <w:rsid w:val="00156202"/>
    <w:rsid w:val="00156211"/>
    <w:rsid w:val="00161248"/>
    <w:rsid w:val="00162B73"/>
    <w:rsid w:val="00163DF8"/>
    <w:rsid w:val="0016437E"/>
    <w:rsid w:val="00165572"/>
    <w:rsid w:val="001657DC"/>
    <w:rsid w:val="00165882"/>
    <w:rsid w:val="001662E8"/>
    <w:rsid w:val="001723C2"/>
    <w:rsid w:val="00173243"/>
    <w:rsid w:val="00173A7B"/>
    <w:rsid w:val="001740A1"/>
    <w:rsid w:val="0017440A"/>
    <w:rsid w:val="00176602"/>
    <w:rsid w:val="00176929"/>
    <w:rsid w:val="001777C4"/>
    <w:rsid w:val="00180417"/>
    <w:rsid w:val="001814D5"/>
    <w:rsid w:val="00182EA1"/>
    <w:rsid w:val="001839D3"/>
    <w:rsid w:val="0018477C"/>
    <w:rsid w:val="00184F64"/>
    <w:rsid w:val="0018539D"/>
    <w:rsid w:val="00186891"/>
    <w:rsid w:val="0018731F"/>
    <w:rsid w:val="00187EB3"/>
    <w:rsid w:val="0019061C"/>
    <w:rsid w:val="001919F8"/>
    <w:rsid w:val="001935B7"/>
    <w:rsid w:val="0019378C"/>
    <w:rsid w:val="001A1B0D"/>
    <w:rsid w:val="001B1E02"/>
    <w:rsid w:val="001B2464"/>
    <w:rsid w:val="001B379A"/>
    <w:rsid w:val="001B4BE4"/>
    <w:rsid w:val="001B63E5"/>
    <w:rsid w:val="001B7AA9"/>
    <w:rsid w:val="001C1FC5"/>
    <w:rsid w:val="001C45A5"/>
    <w:rsid w:val="001D3CA0"/>
    <w:rsid w:val="001D475B"/>
    <w:rsid w:val="001D4BC5"/>
    <w:rsid w:val="001D5F75"/>
    <w:rsid w:val="001E1A8D"/>
    <w:rsid w:val="001E24DA"/>
    <w:rsid w:val="001E4D38"/>
    <w:rsid w:val="001E54C0"/>
    <w:rsid w:val="001E63C8"/>
    <w:rsid w:val="001E6859"/>
    <w:rsid w:val="001E7408"/>
    <w:rsid w:val="001E79CC"/>
    <w:rsid w:val="001F628D"/>
    <w:rsid w:val="00201C1B"/>
    <w:rsid w:val="00203383"/>
    <w:rsid w:val="00207DA8"/>
    <w:rsid w:val="00211F92"/>
    <w:rsid w:val="002148E2"/>
    <w:rsid w:val="002150E4"/>
    <w:rsid w:val="0022258F"/>
    <w:rsid w:val="00224607"/>
    <w:rsid w:val="00224D3C"/>
    <w:rsid w:val="00224D6D"/>
    <w:rsid w:val="00225022"/>
    <w:rsid w:val="0022598B"/>
    <w:rsid w:val="00225AD2"/>
    <w:rsid w:val="00225FFD"/>
    <w:rsid w:val="002260BD"/>
    <w:rsid w:val="00230E2A"/>
    <w:rsid w:val="002324B5"/>
    <w:rsid w:val="00235AB1"/>
    <w:rsid w:val="00237CCB"/>
    <w:rsid w:val="00237D1B"/>
    <w:rsid w:val="00241DC2"/>
    <w:rsid w:val="00242AEE"/>
    <w:rsid w:val="00257480"/>
    <w:rsid w:val="0025776E"/>
    <w:rsid w:val="00260E11"/>
    <w:rsid w:val="00261536"/>
    <w:rsid w:val="00261701"/>
    <w:rsid w:val="00263B67"/>
    <w:rsid w:val="00264B7E"/>
    <w:rsid w:val="0027029F"/>
    <w:rsid w:val="002723C5"/>
    <w:rsid w:val="00272623"/>
    <w:rsid w:val="00274788"/>
    <w:rsid w:val="00276984"/>
    <w:rsid w:val="00280213"/>
    <w:rsid w:val="002802B1"/>
    <w:rsid w:val="00281121"/>
    <w:rsid w:val="002816DC"/>
    <w:rsid w:val="00283DBF"/>
    <w:rsid w:val="00286411"/>
    <w:rsid w:val="00286F2D"/>
    <w:rsid w:val="00287187"/>
    <w:rsid w:val="002876C0"/>
    <w:rsid w:val="002877E7"/>
    <w:rsid w:val="002942F2"/>
    <w:rsid w:val="00294781"/>
    <w:rsid w:val="00295D64"/>
    <w:rsid w:val="002A09BB"/>
    <w:rsid w:val="002A6463"/>
    <w:rsid w:val="002B15FA"/>
    <w:rsid w:val="002B17FD"/>
    <w:rsid w:val="002B2D3B"/>
    <w:rsid w:val="002C051D"/>
    <w:rsid w:val="002C0C15"/>
    <w:rsid w:val="002C3799"/>
    <w:rsid w:val="002C63F4"/>
    <w:rsid w:val="002D0A7A"/>
    <w:rsid w:val="002D47E6"/>
    <w:rsid w:val="002D4AFD"/>
    <w:rsid w:val="002D4BFB"/>
    <w:rsid w:val="002D5E7A"/>
    <w:rsid w:val="002E1544"/>
    <w:rsid w:val="002E6BF5"/>
    <w:rsid w:val="002F17B9"/>
    <w:rsid w:val="002F1899"/>
    <w:rsid w:val="002F2CE7"/>
    <w:rsid w:val="002F336B"/>
    <w:rsid w:val="002F6CB0"/>
    <w:rsid w:val="003009C2"/>
    <w:rsid w:val="0030192F"/>
    <w:rsid w:val="0030224C"/>
    <w:rsid w:val="00303686"/>
    <w:rsid w:val="00305FDE"/>
    <w:rsid w:val="00306267"/>
    <w:rsid w:val="0030797D"/>
    <w:rsid w:val="00312349"/>
    <w:rsid w:val="00313E10"/>
    <w:rsid w:val="003140E1"/>
    <w:rsid w:val="00314D93"/>
    <w:rsid w:val="003160A3"/>
    <w:rsid w:val="003162BD"/>
    <w:rsid w:val="0031789A"/>
    <w:rsid w:val="0032120A"/>
    <w:rsid w:val="00323B50"/>
    <w:rsid w:val="00331B91"/>
    <w:rsid w:val="00340E14"/>
    <w:rsid w:val="00341E88"/>
    <w:rsid w:val="00343900"/>
    <w:rsid w:val="00345F17"/>
    <w:rsid w:val="00346DF0"/>
    <w:rsid w:val="00350C0F"/>
    <w:rsid w:val="003536AD"/>
    <w:rsid w:val="00353DE4"/>
    <w:rsid w:val="003542F9"/>
    <w:rsid w:val="0035501D"/>
    <w:rsid w:val="003551CB"/>
    <w:rsid w:val="00357508"/>
    <w:rsid w:val="00361D43"/>
    <w:rsid w:val="00362DDC"/>
    <w:rsid w:val="00363125"/>
    <w:rsid w:val="00364AF4"/>
    <w:rsid w:val="003657F2"/>
    <w:rsid w:val="003658CE"/>
    <w:rsid w:val="003659EC"/>
    <w:rsid w:val="00366348"/>
    <w:rsid w:val="0036763D"/>
    <w:rsid w:val="0037128A"/>
    <w:rsid w:val="00374819"/>
    <w:rsid w:val="003758D7"/>
    <w:rsid w:val="003762CE"/>
    <w:rsid w:val="00376916"/>
    <w:rsid w:val="00377271"/>
    <w:rsid w:val="00382102"/>
    <w:rsid w:val="00382144"/>
    <w:rsid w:val="00383265"/>
    <w:rsid w:val="003837AB"/>
    <w:rsid w:val="003854D1"/>
    <w:rsid w:val="00392F96"/>
    <w:rsid w:val="003A2E92"/>
    <w:rsid w:val="003A5581"/>
    <w:rsid w:val="003A609F"/>
    <w:rsid w:val="003A64E0"/>
    <w:rsid w:val="003B0F6F"/>
    <w:rsid w:val="003B154F"/>
    <w:rsid w:val="003B254D"/>
    <w:rsid w:val="003B3CCC"/>
    <w:rsid w:val="003B4241"/>
    <w:rsid w:val="003C1076"/>
    <w:rsid w:val="003C3155"/>
    <w:rsid w:val="003C35BB"/>
    <w:rsid w:val="003C37F9"/>
    <w:rsid w:val="003C58B5"/>
    <w:rsid w:val="003D017A"/>
    <w:rsid w:val="003D17DD"/>
    <w:rsid w:val="003D34A4"/>
    <w:rsid w:val="003D4634"/>
    <w:rsid w:val="003D5D92"/>
    <w:rsid w:val="003D688B"/>
    <w:rsid w:val="003E16CF"/>
    <w:rsid w:val="003E77BC"/>
    <w:rsid w:val="003F0709"/>
    <w:rsid w:val="003F33CA"/>
    <w:rsid w:val="003F4310"/>
    <w:rsid w:val="003F47F0"/>
    <w:rsid w:val="003F77C9"/>
    <w:rsid w:val="003F7E27"/>
    <w:rsid w:val="0040555B"/>
    <w:rsid w:val="00406BE1"/>
    <w:rsid w:val="00406FC8"/>
    <w:rsid w:val="00410EEF"/>
    <w:rsid w:val="004118E7"/>
    <w:rsid w:val="00411ED0"/>
    <w:rsid w:val="004122A0"/>
    <w:rsid w:val="00416C2F"/>
    <w:rsid w:val="00417A32"/>
    <w:rsid w:val="00417CFF"/>
    <w:rsid w:val="00420CA7"/>
    <w:rsid w:val="00421D94"/>
    <w:rsid w:val="004226A9"/>
    <w:rsid w:val="00424CBA"/>
    <w:rsid w:val="00426DE2"/>
    <w:rsid w:val="00430359"/>
    <w:rsid w:val="00432820"/>
    <w:rsid w:val="004340E9"/>
    <w:rsid w:val="00434479"/>
    <w:rsid w:val="00434A24"/>
    <w:rsid w:val="0043505E"/>
    <w:rsid w:val="00436F38"/>
    <w:rsid w:val="004377C1"/>
    <w:rsid w:val="00441736"/>
    <w:rsid w:val="0044318F"/>
    <w:rsid w:val="00445455"/>
    <w:rsid w:val="00446E6A"/>
    <w:rsid w:val="00450501"/>
    <w:rsid w:val="0045077A"/>
    <w:rsid w:val="004526FD"/>
    <w:rsid w:val="00453402"/>
    <w:rsid w:val="00454FB3"/>
    <w:rsid w:val="0045500B"/>
    <w:rsid w:val="004563C4"/>
    <w:rsid w:val="004577B1"/>
    <w:rsid w:val="00457953"/>
    <w:rsid w:val="004610A1"/>
    <w:rsid w:val="00461FC5"/>
    <w:rsid w:val="004655F1"/>
    <w:rsid w:val="00465929"/>
    <w:rsid w:val="00466420"/>
    <w:rsid w:val="00467218"/>
    <w:rsid w:val="00470546"/>
    <w:rsid w:val="004706B6"/>
    <w:rsid w:val="004719DA"/>
    <w:rsid w:val="00472D13"/>
    <w:rsid w:val="00473A04"/>
    <w:rsid w:val="00475B51"/>
    <w:rsid w:val="00490CC4"/>
    <w:rsid w:val="00491F3E"/>
    <w:rsid w:val="00492FE9"/>
    <w:rsid w:val="004930DA"/>
    <w:rsid w:val="004940DC"/>
    <w:rsid w:val="004A013C"/>
    <w:rsid w:val="004A18ED"/>
    <w:rsid w:val="004A2F79"/>
    <w:rsid w:val="004A37CA"/>
    <w:rsid w:val="004B06FF"/>
    <w:rsid w:val="004B0AA0"/>
    <w:rsid w:val="004B14FD"/>
    <w:rsid w:val="004B1BED"/>
    <w:rsid w:val="004B1DDD"/>
    <w:rsid w:val="004B3601"/>
    <w:rsid w:val="004B524D"/>
    <w:rsid w:val="004B6166"/>
    <w:rsid w:val="004B6ECE"/>
    <w:rsid w:val="004B713F"/>
    <w:rsid w:val="004C37E4"/>
    <w:rsid w:val="004D487F"/>
    <w:rsid w:val="004D7A55"/>
    <w:rsid w:val="004E075D"/>
    <w:rsid w:val="004E225D"/>
    <w:rsid w:val="004E3314"/>
    <w:rsid w:val="004E5032"/>
    <w:rsid w:val="004E6B10"/>
    <w:rsid w:val="004E6EF8"/>
    <w:rsid w:val="004F223E"/>
    <w:rsid w:val="004F308A"/>
    <w:rsid w:val="004F58B8"/>
    <w:rsid w:val="004F59CD"/>
    <w:rsid w:val="00502FA1"/>
    <w:rsid w:val="005042ED"/>
    <w:rsid w:val="005078DA"/>
    <w:rsid w:val="00512BCF"/>
    <w:rsid w:val="00512FA1"/>
    <w:rsid w:val="005168E4"/>
    <w:rsid w:val="00521054"/>
    <w:rsid w:val="005259C4"/>
    <w:rsid w:val="0052724A"/>
    <w:rsid w:val="00531A00"/>
    <w:rsid w:val="0053259A"/>
    <w:rsid w:val="005345EB"/>
    <w:rsid w:val="00535AC5"/>
    <w:rsid w:val="00535BDA"/>
    <w:rsid w:val="0053647C"/>
    <w:rsid w:val="00536780"/>
    <w:rsid w:val="00536C0B"/>
    <w:rsid w:val="0053742B"/>
    <w:rsid w:val="0054219A"/>
    <w:rsid w:val="005448E8"/>
    <w:rsid w:val="0055209F"/>
    <w:rsid w:val="00552BB1"/>
    <w:rsid w:val="00553A3B"/>
    <w:rsid w:val="00555368"/>
    <w:rsid w:val="005576D0"/>
    <w:rsid w:val="00562E17"/>
    <w:rsid w:val="005666B3"/>
    <w:rsid w:val="00567130"/>
    <w:rsid w:val="00567B0E"/>
    <w:rsid w:val="00570173"/>
    <w:rsid w:val="00571AC5"/>
    <w:rsid w:val="00573183"/>
    <w:rsid w:val="005754E0"/>
    <w:rsid w:val="005855FE"/>
    <w:rsid w:val="00585D39"/>
    <w:rsid w:val="00587820"/>
    <w:rsid w:val="0059078D"/>
    <w:rsid w:val="005967DB"/>
    <w:rsid w:val="00596E0F"/>
    <w:rsid w:val="00597A72"/>
    <w:rsid w:val="005A1BF2"/>
    <w:rsid w:val="005B17CB"/>
    <w:rsid w:val="005B2067"/>
    <w:rsid w:val="005B676C"/>
    <w:rsid w:val="005B7D83"/>
    <w:rsid w:val="005C0413"/>
    <w:rsid w:val="005C09DB"/>
    <w:rsid w:val="005C1162"/>
    <w:rsid w:val="005C1FEA"/>
    <w:rsid w:val="005C2474"/>
    <w:rsid w:val="005C2D89"/>
    <w:rsid w:val="005C344E"/>
    <w:rsid w:val="005C4B2A"/>
    <w:rsid w:val="005C5597"/>
    <w:rsid w:val="005C5CD5"/>
    <w:rsid w:val="005D0361"/>
    <w:rsid w:val="005D2C6A"/>
    <w:rsid w:val="005D6A75"/>
    <w:rsid w:val="005D7598"/>
    <w:rsid w:val="005D75D7"/>
    <w:rsid w:val="005E011C"/>
    <w:rsid w:val="005E14EB"/>
    <w:rsid w:val="005E6BE1"/>
    <w:rsid w:val="005F1654"/>
    <w:rsid w:val="005F21FB"/>
    <w:rsid w:val="005F384B"/>
    <w:rsid w:val="005F4E56"/>
    <w:rsid w:val="006013D4"/>
    <w:rsid w:val="0060174D"/>
    <w:rsid w:val="00607247"/>
    <w:rsid w:val="00613A0D"/>
    <w:rsid w:val="00614E18"/>
    <w:rsid w:val="00617473"/>
    <w:rsid w:val="006237BD"/>
    <w:rsid w:val="0062484E"/>
    <w:rsid w:val="00624EDD"/>
    <w:rsid w:val="00630A50"/>
    <w:rsid w:val="0063691F"/>
    <w:rsid w:val="00636DCA"/>
    <w:rsid w:val="00637658"/>
    <w:rsid w:val="00641ABD"/>
    <w:rsid w:val="006422D5"/>
    <w:rsid w:val="00647842"/>
    <w:rsid w:val="00653AFE"/>
    <w:rsid w:val="00654682"/>
    <w:rsid w:val="00654A3B"/>
    <w:rsid w:val="00654EB9"/>
    <w:rsid w:val="00656433"/>
    <w:rsid w:val="00656B57"/>
    <w:rsid w:val="00657CBB"/>
    <w:rsid w:val="006607CF"/>
    <w:rsid w:val="00661198"/>
    <w:rsid w:val="0066259D"/>
    <w:rsid w:val="006632A5"/>
    <w:rsid w:val="00665962"/>
    <w:rsid w:val="00666ADD"/>
    <w:rsid w:val="00667317"/>
    <w:rsid w:val="00673AAD"/>
    <w:rsid w:val="0067492E"/>
    <w:rsid w:val="00676A36"/>
    <w:rsid w:val="006830E9"/>
    <w:rsid w:val="00686027"/>
    <w:rsid w:val="00686412"/>
    <w:rsid w:val="006874E4"/>
    <w:rsid w:val="0068772D"/>
    <w:rsid w:val="00687DB0"/>
    <w:rsid w:val="00687EB3"/>
    <w:rsid w:val="00692FAE"/>
    <w:rsid w:val="0069507A"/>
    <w:rsid w:val="00695835"/>
    <w:rsid w:val="006A0951"/>
    <w:rsid w:val="006A18D6"/>
    <w:rsid w:val="006A34D3"/>
    <w:rsid w:val="006A4E34"/>
    <w:rsid w:val="006A7C02"/>
    <w:rsid w:val="006B277C"/>
    <w:rsid w:val="006B3C87"/>
    <w:rsid w:val="006B4299"/>
    <w:rsid w:val="006B6B8A"/>
    <w:rsid w:val="006C03AD"/>
    <w:rsid w:val="006C34C1"/>
    <w:rsid w:val="006C3C8C"/>
    <w:rsid w:val="006C6AC3"/>
    <w:rsid w:val="006C6BBF"/>
    <w:rsid w:val="006C7106"/>
    <w:rsid w:val="006D6862"/>
    <w:rsid w:val="006D7FAB"/>
    <w:rsid w:val="006E06AB"/>
    <w:rsid w:val="006E234F"/>
    <w:rsid w:val="006E2866"/>
    <w:rsid w:val="006E4547"/>
    <w:rsid w:val="00700338"/>
    <w:rsid w:val="00700430"/>
    <w:rsid w:val="00700D5C"/>
    <w:rsid w:val="00700E97"/>
    <w:rsid w:val="00701679"/>
    <w:rsid w:val="00705F5B"/>
    <w:rsid w:val="00706169"/>
    <w:rsid w:val="00706A09"/>
    <w:rsid w:val="00711346"/>
    <w:rsid w:val="00716E83"/>
    <w:rsid w:val="0071777A"/>
    <w:rsid w:val="00721925"/>
    <w:rsid w:val="00724CF3"/>
    <w:rsid w:val="0072606C"/>
    <w:rsid w:val="0072795F"/>
    <w:rsid w:val="00730164"/>
    <w:rsid w:val="00735262"/>
    <w:rsid w:val="00735A5B"/>
    <w:rsid w:val="007407F6"/>
    <w:rsid w:val="007440DE"/>
    <w:rsid w:val="00745B97"/>
    <w:rsid w:val="00745E3C"/>
    <w:rsid w:val="00747F59"/>
    <w:rsid w:val="007531D4"/>
    <w:rsid w:val="00753BF5"/>
    <w:rsid w:val="00754CCD"/>
    <w:rsid w:val="00760C8E"/>
    <w:rsid w:val="00760E87"/>
    <w:rsid w:val="0076222C"/>
    <w:rsid w:val="00763DBE"/>
    <w:rsid w:val="007661A7"/>
    <w:rsid w:val="00770B3F"/>
    <w:rsid w:val="00770E26"/>
    <w:rsid w:val="00772D4A"/>
    <w:rsid w:val="0077306B"/>
    <w:rsid w:val="00773661"/>
    <w:rsid w:val="00780089"/>
    <w:rsid w:val="0078059B"/>
    <w:rsid w:val="00782E46"/>
    <w:rsid w:val="00783141"/>
    <w:rsid w:val="00784260"/>
    <w:rsid w:val="00785065"/>
    <w:rsid w:val="0078666E"/>
    <w:rsid w:val="00792873"/>
    <w:rsid w:val="00792CD5"/>
    <w:rsid w:val="0079307F"/>
    <w:rsid w:val="007969D1"/>
    <w:rsid w:val="007A0084"/>
    <w:rsid w:val="007A0C77"/>
    <w:rsid w:val="007A1B66"/>
    <w:rsid w:val="007A6081"/>
    <w:rsid w:val="007A7DAE"/>
    <w:rsid w:val="007B0363"/>
    <w:rsid w:val="007B2FD1"/>
    <w:rsid w:val="007B5199"/>
    <w:rsid w:val="007B6922"/>
    <w:rsid w:val="007B6E20"/>
    <w:rsid w:val="007B7DB1"/>
    <w:rsid w:val="007C056A"/>
    <w:rsid w:val="007C15D2"/>
    <w:rsid w:val="007C1635"/>
    <w:rsid w:val="007C2923"/>
    <w:rsid w:val="007C2FF0"/>
    <w:rsid w:val="007C51FF"/>
    <w:rsid w:val="007C6B7B"/>
    <w:rsid w:val="007D063E"/>
    <w:rsid w:val="007D0F5E"/>
    <w:rsid w:val="007D10AE"/>
    <w:rsid w:val="007D2B08"/>
    <w:rsid w:val="007D7967"/>
    <w:rsid w:val="007E5DF4"/>
    <w:rsid w:val="007E67F4"/>
    <w:rsid w:val="007E68FD"/>
    <w:rsid w:val="007F10B7"/>
    <w:rsid w:val="007F19A4"/>
    <w:rsid w:val="007F66DA"/>
    <w:rsid w:val="007F69F0"/>
    <w:rsid w:val="007F6C5B"/>
    <w:rsid w:val="00802CEB"/>
    <w:rsid w:val="008045ED"/>
    <w:rsid w:val="00806F5F"/>
    <w:rsid w:val="00807EC9"/>
    <w:rsid w:val="008167D3"/>
    <w:rsid w:val="00825219"/>
    <w:rsid w:val="00827EDA"/>
    <w:rsid w:val="00835A6A"/>
    <w:rsid w:val="008371D7"/>
    <w:rsid w:val="008376B6"/>
    <w:rsid w:val="00837C67"/>
    <w:rsid w:val="00842BB6"/>
    <w:rsid w:val="008471EA"/>
    <w:rsid w:val="008513F9"/>
    <w:rsid w:val="0085151E"/>
    <w:rsid w:val="00855D3A"/>
    <w:rsid w:val="00861C1D"/>
    <w:rsid w:val="00862B2B"/>
    <w:rsid w:val="00862F55"/>
    <w:rsid w:val="008630A4"/>
    <w:rsid w:val="00863CFD"/>
    <w:rsid w:val="008652AE"/>
    <w:rsid w:val="00865B07"/>
    <w:rsid w:val="0087085E"/>
    <w:rsid w:val="0087582E"/>
    <w:rsid w:val="00881DC9"/>
    <w:rsid w:val="0088285F"/>
    <w:rsid w:val="00882C99"/>
    <w:rsid w:val="008849F9"/>
    <w:rsid w:val="00887402"/>
    <w:rsid w:val="00892770"/>
    <w:rsid w:val="008930E1"/>
    <w:rsid w:val="00894089"/>
    <w:rsid w:val="008946EF"/>
    <w:rsid w:val="00894999"/>
    <w:rsid w:val="00895F62"/>
    <w:rsid w:val="008A0834"/>
    <w:rsid w:val="008A4322"/>
    <w:rsid w:val="008A7CF7"/>
    <w:rsid w:val="008B0B90"/>
    <w:rsid w:val="008B374F"/>
    <w:rsid w:val="008B57C3"/>
    <w:rsid w:val="008B6C90"/>
    <w:rsid w:val="008B7855"/>
    <w:rsid w:val="008B7EB5"/>
    <w:rsid w:val="008C0A42"/>
    <w:rsid w:val="008C20CF"/>
    <w:rsid w:val="008C2EE4"/>
    <w:rsid w:val="008C528D"/>
    <w:rsid w:val="008D32B3"/>
    <w:rsid w:val="008D3560"/>
    <w:rsid w:val="008D61E0"/>
    <w:rsid w:val="008D6980"/>
    <w:rsid w:val="008D7CCA"/>
    <w:rsid w:val="008E302A"/>
    <w:rsid w:val="008E4201"/>
    <w:rsid w:val="008F0BEE"/>
    <w:rsid w:val="008F1A4E"/>
    <w:rsid w:val="008F363C"/>
    <w:rsid w:val="008F47D7"/>
    <w:rsid w:val="008F4A0C"/>
    <w:rsid w:val="008F6634"/>
    <w:rsid w:val="008F6C8F"/>
    <w:rsid w:val="008F6D7C"/>
    <w:rsid w:val="008F7561"/>
    <w:rsid w:val="0090005F"/>
    <w:rsid w:val="0090120E"/>
    <w:rsid w:val="00901403"/>
    <w:rsid w:val="0090744D"/>
    <w:rsid w:val="00910603"/>
    <w:rsid w:val="00911352"/>
    <w:rsid w:val="00914C7E"/>
    <w:rsid w:val="00914CBB"/>
    <w:rsid w:val="009177C4"/>
    <w:rsid w:val="0092026C"/>
    <w:rsid w:val="0092163E"/>
    <w:rsid w:val="00922B38"/>
    <w:rsid w:val="0092556B"/>
    <w:rsid w:val="00927EFD"/>
    <w:rsid w:val="00930EBE"/>
    <w:rsid w:val="00931971"/>
    <w:rsid w:val="0093345F"/>
    <w:rsid w:val="00935157"/>
    <w:rsid w:val="0094008B"/>
    <w:rsid w:val="00943C12"/>
    <w:rsid w:val="009442F0"/>
    <w:rsid w:val="0094575C"/>
    <w:rsid w:val="00946538"/>
    <w:rsid w:val="00946691"/>
    <w:rsid w:val="009468F1"/>
    <w:rsid w:val="00952399"/>
    <w:rsid w:val="009524A3"/>
    <w:rsid w:val="0095254F"/>
    <w:rsid w:val="00954595"/>
    <w:rsid w:val="00955294"/>
    <w:rsid w:val="00955831"/>
    <w:rsid w:val="009572E0"/>
    <w:rsid w:val="009602B6"/>
    <w:rsid w:val="00961ACE"/>
    <w:rsid w:val="00962BD4"/>
    <w:rsid w:val="009678E2"/>
    <w:rsid w:val="00970A31"/>
    <w:rsid w:val="00971603"/>
    <w:rsid w:val="00973489"/>
    <w:rsid w:val="00976F3C"/>
    <w:rsid w:val="00982ED2"/>
    <w:rsid w:val="0098423C"/>
    <w:rsid w:val="009874E5"/>
    <w:rsid w:val="0099074F"/>
    <w:rsid w:val="00991743"/>
    <w:rsid w:val="00993A2E"/>
    <w:rsid w:val="00993FCD"/>
    <w:rsid w:val="00997386"/>
    <w:rsid w:val="00997BFD"/>
    <w:rsid w:val="009A135D"/>
    <w:rsid w:val="009A1F4C"/>
    <w:rsid w:val="009A33F2"/>
    <w:rsid w:val="009A47C4"/>
    <w:rsid w:val="009A679A"/>
    <w:rsid w:val="009A785C"/>
    <w:rsid w:val="009A7A1D"/>
    <w:rsid w:val="009A7D9A"/>
    <w:rsid w:val="009B047D"/>
    <w:rsid w:val="009B1E48"/>
    <w:rsid w:val="009B2E96"/>
    <w:rsid w:val="009B4D7F"/>
    <w:rsid w:val="009B70F5"/>
    <w:rsid w:val="009B7171"/>
    <w:rsid w:val="009C0741"/>
    <w:rsid w:val="009C1528"/>
    <w:rsid w:val="009D0DA9"/>
    <w:rsid w:val="009D1185"/>
    <w:rsid w:val="009D2111"/>
    <w:rsid w:val="009D453A"/>
    <w:rsid w:val="009D5976"/>
    <w:rsid w:val="009D5C10"/>
    <w:rsid w:val="009E4C8C"/>
    <w:rsid w:val="009F089B"/>
    <w:rsid w:val="009F3A0D"/>
    <w:rsid w:val="009F579E"/>
    <w:rsid w:val="00A001EC"/>
    <w:rsid w:val="00A02381"/>
    <w:rsid w:val="00A02596"/>
    <w:rsid w:val="00A04923"/>
    <w:rsid w:val="00A05923"/>
    <w:rsid w:val="00A06A8D"/>
    <w:rsid w:val="00A12189"/>
    <w:rsid w:val="00A12F3F"/>
    <w:rsid w:val="00A14F23"/>
    <w:rsid w:val="00A23481"/>
    <w:rsid w:val="00A26252"/>
    <w:rsid w:val="00A3083A"/>
    <w:rsid w:val="00A34290"/>
    <w:rsid w:val="00A34F93"/>
    <w:rsid w:val="00A4009B"/>
    <w:rsid w:val="00A401CE"/>
    <w:rsid w:val="00A43D44"/>
    <w:rsid w:val="00A50B76"/>
    <w:rsid w:val="00A57AEB"/>
    <w:rsid w:val="00A57CCF"/>
    <w:rsid w:val="00A656DD"/>
    <w:rsid w:val="00A7141A"/>
    <w:rsid w:val="00A71BCA"/>
    <w:rsid w:val="00A72556"/>
    <w:rsid w:val="00A72919"/>
    <w:rsid w:val="00A75DFF"/>
    <w:rsid w:val="00A76849"/>
    <w:rsid w:val="00A80F74"/>
    <w:rsid w:val="00A83F70"/>
    <w:rsid w:val="00A86CBC"/>
    <w:rsid w:val="00A8786A"/>
    <w:rsid w:val="00A906F3"/>
    <w:rsid w:val="00A9382C"/>
    <w:rsid w:val="00A94939"/>
    <w:rsid w:val="00A97EE5"/>
    <w:rsid w:val="00AA0BA4"/>
    <w:rsid w:val="00AA17EF"/>
    <w:rsid w:val="00AA19DF"/>
    <w:rsid w:val="00AA2EE3"/>
    <w:rsid w:val="00AA3E56"/>
    <w:rsid w:val="00AA6AFE"/>
    <w:rsid w:val="00AA767D"/>
    <w:rsid w:val="00AB26B4"/>
    <w:rsid w:val="00AB5BF4"/>
    <w:rsid w:val="00AC20D4"/>
    <w:rsid w:val="00AC523B"/>
    <w:rsid w:val="00AD1050"/>
    <w:rsid w:val="00AD3C6D"/>
    <w:rsid w:val="00AD5251"/>
    <w:rsid w:val="00AD543D"/>
    <w:rsid w:val="00AD57F8"/>
    <w:rsid w:val="00AD5C8B"/>
    <w:rsid w:val="00AD7724"/>
    <w:rsid w:val="00AE21BE"/>
    <w:rsid w:val="00AE76DE"/>
    <w:rsid w:val="00AF2C7F"/>
    <w:rsid w:val="00AF424A"/>
    <w:rsid w:val="00AF5550"/>
    <w:rsid w:val="00AF5793"/>
    <w:rsid w:val="00AF78FB"/>
    <w:rsid w:val="00B0461E"/>
    <w:rsid w:val="00B069F7"/>
    <w:rsid w:val="00B0789B"/>
    <w:rsid w:val="00B07C94"/>
    <w:rsid w:val="00B10691"/>
    <w:rsid w:val="00B11B86"/>
    <w:rsid w:val="00B12CD0"/>
    <w:rsid w:val="00B14F1F"/>
    <w:rsid w:val="00B21B12"/>
    <w:rsid w:val="00B24C03"/>
    <w:rsid w:val="00B25B08"/>
    <w:rsid w:val="00B26FB3"/>
    <w:rsid w:val="00B305EB"/>
    <w:rsid w:val="00B30D64"/>
    <w:rsid w:val="00B36FF8"/>
    <w:rsid w:val="00B40764"/>
    <w:rsid w:val="00B41B63"/>
    <w:rsid w:val="00B42E8F"/>
    <w:rsid w:val="00B450CA"/>
    <w:rsid w:val="00B53CA0"/>
    <w:rsid w:val="00B5498D"/>
    <w:rsid w:val="00B54A8C"/>
    <w:rsid w:val="00B6225E"/>
    <w:rsid w:val="00B64C5C"/>
    <w:rsid w:val="00B66C98"/>
    <w:rsid w:val="00B7019C"/>
    <w:rsid w:val="00B7182C"/>
    <w:rsid w:val="00B73D73"/>
    <w:rsid w:val="00B7729C"/>
    <w:rsid w:val="00B80450"/>
    <w:rsid w:val="00B83182"/>
    <w:rsid w:val="00B83206"/>
    <w:rsid w:val="00B84402"/>
    <w:rsid w:val="00B85A2D"/>
    <w:rsid w:val="00B87ED2"/>
    <w:rsid w:val="00B900FF"/>
    <w:rsid w:val="00B937ED"/>
    <w:rsid w:val="00B93B20"/>
    <w:rsid w:val="00B94B9B"/>
    <w:rsid w:val="00BA369C"/>
    <w:rsid w:val="00BA479B"/>
    <w:rsid w:val="00BA6836"/>
    <w:rsid w:val="00BA7676"/>
    <w:rsid w:val="00BA7863"/>
    <w:rsid w:val="00BB0060"/>
    <w:rsid w:val="00BB029E"/>
    <w:rsid w:val="00BB3757"/>
    <w:rsid w:val="00BB6B23"/>
    <w:rsid w:val="00BB7CAD"/>
    <w:rsid w:val="00BC07AF"/>
    <w:rsid w:val="00BC4100"/>
    <w:rsid w:val="00BC6052"/>
    <w:rsid w:val="00BC6239"/>
    <w:rsid w:val="00BD041C"/>
    <w:rsid w:val="00BD7177"/>
    <w:rsid w:val="00BE2116"/>
    <w:rsid w:val="00BE21CF"/>
    <w:rsid w:val="00BE3A26"/>
    <w:rsid w:val="00BE4C83"/>
    <w:rsid w:val="00BE798D"/>
    <w:rsid w:val="00BF3AF9"/>
    <w:rsid w:val="00BF5433"/>
    <w:rsid w:val="00BF5A67"/>
    <w:rsid w:val="00C00984"/>
    <w:rsid w:val="00C02296"/>
    <w:rsid w:val="00C02AEF"/>
    <w:rsid w:val="00C044D8"/>
    <w:rsid w:val="00C04610"/>
    <w:rsid w:val="00C04E86"/>
    <w:rsid w:val="00C05C82"/>
    <w:rsid w:val="00C12676"/>
    <w:rsid w:val="00C16854"/>
    <w:rsid w:val="00C2337D"/>
    <w:rsid w:val="00C23C8F"/>
    <w:rsid w:val="00C266F7"/>
    <w:rsid w:val="00C271AD"/>
    <w:rsid w:val="00C27E55"/>
    <w:rsid w:val="00C343DE"/>
    <w:rsid w:val="00C348DF"/>
    <w:rsid w:val="00C35D87"/>
    <w:rsid w:val="00C36CA5"/>
    <w:rsid w:val="00C415EA"/>
    <w:rsid w:val="00C42A05"/>
    <w:rsid w:val="00C4426B"/>
    <w:rsid w:val="00C476D4"/>
    <w:rsid w:val="00C52872"/>
    <w:rsid w:val="00C52EFC"/>
    <w:rsid w:val="00C53C4B"/>
    <w:rsid w:val="00C55456"/>
    <w:rsid w:val="00C57915"/>
    <w:rsid w:val="00C62EAD"/>
    <w:rsid w:val="00C6595E"/>
    <w:rsid w:val="00C66C81"/>
    <w:rsid w:val="00C66DC6"/>
    <w:rsid w:val="00C724B4"/>
    <w:rsid w:val="00C72C9A"/>
    <w:rsid w:val="00C72E35"/>
    <w:rsid w:val="00C739C4"/>
    <w:rsid w:val="00C8296E"/>
    <w:rsid w:val="00C82B5E"/>
    <w:rsid w:val="00C84418"/>
    <w:rsid w:val="00C857B3"/>
    <w:rsid w:val="00C90F66"/>
    <w:rsid w:val="00C914AF"/>
    <w:rsid w:val="00C92AD9"/>
    <w:rsid w:val="00C94217"/>
    <w:rsid w:val="00C9489F"/>
    <w:rsid w:val="00CA07D7"/>
    <w:rsid w:val="00CA3B70"/>
    <w:rsid w:val="00CA4AF9"/>
    <w:rsid w:val="00CA574C"/>
    <w:rsid w:val="00CA5BE9"/>
    <w:rsid w:val="00CA5E15"/>
    <w:rsid w:val="00CA61F0"/>
    <w:rsid w:val="00CA6D20"/>
    <w:rsid w:val="00CB25C9"/>
    <w:rsid w:val="00CC0898"/>
    <w:rsid w:val="00CC151E"/>
    <w:rsid w:val="00CC1DBF"/>
    <w:rsid w:val="00CC20ED"/>
    <w:rsid w:val="00CC5EE9"/>
    <w:rsid w:val="00CC651B"/>
    <w:rsid w:val="00CD2B43"/>
    <w:rsid w:val="00CD3289"/>
    <w:rsid w:val="00CD3BA7"/>
    <w:rsid w:val="00CD5959"/>
    <w:rsid w:val="00CE3725"/>
    <w:rsid w:val="00CE3BDD"/>
    <w:rsid w:val="00CE45E0"/>
    <w:rsid w:val="00CE7AEE"/>
    <w:rsid w:val="00CE7E49"/>
    <w:rsid w:val="00CF061F"/>
    <w:rsid w:val="00CF0B09"/>
    <w:rsid w:val="00CF597F"/>
    <w:rsid w:val="00CF5ED0"/>
    <w:rsid w:val="00CF76EB"/>
    <w:rsid w:val="00D01147"/>
    <w:rsid w:val="00D030DD"/>
    <w:rsid w:val="00D05CF5"/>
    <w:rsid w:val="00D0656F"/>
    <w:rsid w:val="00D12C15"/>
    <w:rsid w:val="00D15F44"/>
    <w:rsid w:val="00D1616C"/>
    <w:rsid w:val="00D169DD"/>
    <w:rsid w:val="00D17F87"/>
    <w:rsid w:val="00D20A5B"/>
    <w:rsid w:val="00D211EE"/>
    <w:rsid w:val="00D21E82"/>
    <w:rsid w:val="00D2421C"/>
    <w:rsid w:val="00D25AA6"/>
    <w:rsid w:val="00D3191C"/>
    <w:rsid w:val="00D3741D"/>
    <w:rsid w:val="00D439FA"/>
    <w:rsid w:val="00D5024A"/>
    <w:rsid w:val="00D51916"/>
    <w:rsid w:val="00D531AF"/>
    <w:rsid w:val="00D5480F"/>
    <w:rsid w:val="00D57903"/>
    <w:rsid w:val="00D57CEC"/>
    <w:rsid w:val="00D612A3"/>
    <w:rsid w:val="00D633A5"/>
    <w:rsid w:val="00D64479"/>
    <w:rsid w:val="00D64DF4"/>
    <w:rsid w:val="00D722BE"/>
    <w:rsid w:val="00D73117"/>
    <w:rsid w:val="00D736C2"/>
    <w:rsid w:val="00D770F3"/>
    <w:rsid w:val="00D801DD"/>
    <w:rsid w:val="00D80748"/>
    <w:rsid w:val="00D82F66"/>
    <w:rsid w:val="00D8325D"/>
    <w:rsid w:val="00D85353"/>
    <w:rsid w:val="00D856F4"/>
    <w:rsid w:val="00D85F92"/>
    <w:rsid w:val="00D86A36"/>
    <w:rsid w:val="00D87999"/>
    <w:rsid w:val="00D93808"/>
    <w:rsid w:val="00D94303"/>
    <w:rsid w:val="00D978CC"/>
    <w:rsid w:val="00DA07B6"/>
    <w:rsid w:val="00DA0E85"/>
    <w:rsid w:val="00DA33E5"/>
    <w:rsid w:val="00DA344E"/>
    <w:rsid w:val="00DA38D2"/>
    <w:rsid w:val="00DA597F"/>
    <w:rsid w:val="00DA7368"/>
    <w:rsid w:val="00DB074C"/>
    <w:rsid w:val="00DB546A"/>
    <w:rsid w:val="00DB6C6D"/>
    <w:rsid w:val="00DB7535"/>
    <w:rsid w:val="00DC00F2"/>
    <w:rsid w:val="00DC369F"/>
    <w:rsid w:val="00DC5CF2"/>
    <w:rsid w:val="00DC7261"/>
    <w:rsid w:val="00DC79E6"/>
    <w:rsid w:val="00DD142A"/>
    <w:rsid w:val="00DD19A3"/>
    <w:rsid w:val="00DD2030"/>
    <w:rsid w:val="00DD298D"/>
    <w:rsid w:val="00DD33B3"/>
    <w:rsid w:val="00DD3A45"/>
    <w:rsid w:val="00DD7319"/>
    <w:rsid w:val="00DE505D"/>
    <w:rsid w:val="00DE60A2"/>
    <w:rsid w:val="00DE6961"/>
    <w:rsid w:val="00DE69CD"/>
    <w:rsid w:val="00DE6B29"/>
    <w:rsid w:val="00DF0811"/>
    <w:rsid w:val="00DF1540"/>
    <w:rsid w:val="00DF1C5E"/>
    <w:rsid w:val="00DF558E"/>
    <w:rsid w:val="00DF6638"/>
    <w:rsid w:val="00DF7629"/>
    <w:rsid w:val="00E029FF"/>
    <w:rsid w:val="00E030B3"/>
    <w:rsid w:val="00E059BA"/>
    <w:rsid w:val="00E100B7"/>
    <w:rsid w:val="00E102F4"/>
    <w:rsid w:val="00E1112C"/>
    <w:rsid w:val="00E11F92"/>
    <w:rsid w:val="00E14884"/>
    <w:rsid w:val="00E14ADF"/>
    <w:rsid w:val="00E1544A"/>
    <w:rsid w:val="00E16D24"/>
    <w:rsid w:val="00E17D69"/>
    <w:rsid w:val="00E20239"/>
    <w:rsid w:val="00E2103F"/>
    <w:rsid w:val="00E23B46"/>
    <w:rsid w:val="00E23BEF"/>
    <w:rsid w:val="00E3063D"/>
    <w:rsid w:val="00E30F37"/>
    <w:rsid w:val="00E31358"/>
    <w:rsid w:val="00E3163A"/>
    <w:rsid w:val="00E336E5"/>
    <w:rsid w:val="00E41CF7"/>
    <w:rsid w:val="00E4221B"/>
    <w:rsid w:val="00E42822"/>
    <w:rsid w:val="00E469AB"/>
    <w:rsid w:val="00E474A7"/>
    <w:rsid w:val="00E51B05"/>
    <w:rsid w:val="00E51D87"/>
    <w:rsid w:val="00E53BB9"/>
    <w:rsid w:val="00E545D7"/>
    <w:rsid w:val="00E55111"/>
    <w:rsid w:val="00E56083"/>
    <w:rsid w:val="00E56FAF"/>
    <w:rsid w:val="00E5738F"/>
    <w:rsid w:val="00E57806"/>
    <w:rsid w:val="00E65B0A"/>
    <w:rsid w:val="00E66425"/>
    <w:rsid w:val="00E738C9"/>
    <w:rsid w:val="00E741E7"/>
    <w:rsid w:val="00E75DDD"/>
    <w:rsid w:val="00E76F56"/>
    <w:rsid w:val="00E84979"/>
    <w:rsid w:val="00E91C1F"/>
    <w:rsid w:val="00E923BB"/>
    <w:rsid w:val="00E94029"/>
    <w:rsid w:val="00E94CE1"/>
    <w:rsid w:val="00EA1B00"/>
    <w:rsid w:val="00EA4E7D"/>
    <w:rsid w:val="00EA67A9"/>
    <w:rsid w:val="00EB1EB4"/>
    <w:rsid w:val="00EB5A7B"/>
    <w:rsid w:val="00EC3D58"/>
    <w:rsid w:val="00EC4138"/>
    <w:rsid w:val="00EC5992"/>
    <w:rsid w:val="00EC59DB"/>
    <w:rsid w:val="00EC6DD4"/>
    <w:rsid w:val="00ED05F2"/>
    <w:rsid w:val="00ED1C35"/>
    <w:rsid w:val="00ED3388"/>
    <w:rsid w:val="00ED3A56"/>
    <w:rsid w:val="00ED3FE4"/>
    <w:rsid w:val="00ED439A"/>
    <w:rsid w:val="00ED6082"/>
    <w:rsid w:val="00ED752D"/>
    <w:rsid w:val="00EE599B"/>
    <w:rsid w:val="00EE7096"/>
    <w:rsid w:val="00EF6F55"/>
    <w:rsid w:val="00F01044"/>
    <w:rsid w:val="00F02BEB"/>
    <w:rsid w:val="00F0326D"/>
    <w:rsid w:val="00F03DF0"/>
    <w:rsid w:val="00F04377"/>
    <w:rsid w:val="00F076A8"/>
    <w:rsid w:val="00F10365"/>
    <w:rsid w:val="00F1303E"/>
    <w:rsid w:val="00F134A6"/>
    <w:rsid w:val="00F14276"/>
    <w:rsid w:val="00F15BEB"/>
    <w:rsid w:val="00F2081D"/>
    <w:rsid w:val="00F21BDA"/>
    <w:rsid w:val="00F23A83"/>
    <w:rsid w:val="00F23EF3"/>
    <w:rsid w:val="00F24D14"/>
    <w:rsid w:val="00F309A3"/>
    <w:rsid w:val="00F30CE7"/>
    <w:rsid w:val="00F31EED"/>
    <w:rsid w:val="00F41172"/>
    <w:rsid w:val="00F429AF"/>
    <w:rsid w:val="00F441D1"/>
    <w:rsid w:val="00F447F8"/>
    <w:rsid w:val="00F44928"/>
    <w:rsid w:val="00F46CA2"/>
    <w:rsid w:val="00F4746D"/>
    <w:rsid w:val="00F503AF"/>
    <w:rsid w:val="00F54C6C"/>
    <w:rsid w:val="00F579F2"/>
    <w:rsid w:val="00F639BA"/>
    <w:rsid w:val="00F70DD0"/>
    <w:rsid w:val="00F72337"/>
    <w:rsid w:val="00F73921"/>
    <w:rsid w:val="00F748D8"/>
    <w:rsid w:val="00F762A0"/>
    <w:rsid w:val="00F800C0"/>
    <w:rsid w:val="00F81063"/>
    <w:rsid w:val="00F82A74"/>
    <w:rsid w:val="00F82B0D"/>
    <w:rsid w:val="00F833FA"/>
    <w:rsid w:val="00F87F81"/>
    <w:rsid w:val="00F91671"/>
    <w:rsid w:val="00F94272"/>
    <w:rsid w:val="00F94E8F"/>
    <w:rsid w:val="00F96146"/>
    <w:rsid w:val="00F97E7C"/>
    <w:rsid w:val="00FA21AA"/>
    <w:rsid w:val="00FA36E1"/>
    <w:rsid w:val="00FB1A03"/>
    <w:rsid w:val="00FB2943"/>
    <w:rsid w:val="00FB788A"/>
    <w:rsid w:val="00FB7F12"/>
    <w:rsid w:val="00FC2681"/>
    <w:rsid w:val="00FC2F13"/>
    <w:rsid w:val="00FC7E50"/>
    <w:rsid w:val="00FD0327"/>
    <w:rsid w:val="00FD2C5B"/>
    <w:rsid w:val="00FD61AE"/>
    <w:rsid w:val="00FD6930"/>
    <w:rsid w:val="00FD6B3D"/>
    <w:rsid w:val="00FE4E53"/>
    <w:rsid w:val="00FE7F72"/>
    <w:rsid w:val="00FF66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Plain Text" w:uiPriority="99"/>
    <w:lsdException w:name="Normal (Web)"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96E"/>
    <w:rPr>
      <w:sz w:val="24"/>
      <w:szCs w:val="24"/>
    </w:rPr>
  </w:style>
  <w:style w:type="paragraph" w:styleId="Heading1">
    <w:name w:val="heading 1"/>
    <w:basedOn w:val="Normal"/>
    <w:next w:val="Normal"/>
    <w:qFormat/>
    <w:rsid w:val="00C8296E"/>
    <w:pPr>
      <w:keepNext/>
      <w:outlineLvl w:val="0"/>
    </w:pPr>
    <w:rPr>
      <w:b/>
      <w:bCs/>
    </w:rPr>
  </w:style>
  <w:style w:type="paragraph" w:styleId="Heading2">
    <w:name w:val="heading 2"/>
    <w:basedOn w:val="Normal"/>
    <w:next w:val="Normal"/>
    <w:qFormat/>
    <w:rsid w:val="00C8296E"/>
    <w:pPr>
      <w:keepNext/>
      <w:outlineLvl w:val="1"/>
    </w:pPr>
    <w:rPr>
      <w:i/>
      <w:iCs/>
    </w:rPr>
  </w:style>
  <w:style w:type="paragraph" w:styleId="Heading3">
    <w:name w:val="heading 3"/>
    <w:basedOn w:val="Normal"/>
    <w:next w:val="Normal"/>
    <w:link w:val="Heading3Char"/>
    <w:qFormat/>
    <w:rsid w:val="00C8296E"/>
    <w:pPr>
      <w:keepNext/>
      <w:outlineLvl w:val="2"/>
    </w:pPr>
    <w:rPr>
      <w:b/>
      <w:bCs/>
      <w:sz w:val="28"/>
    </w:rPr>
  </w:style>
  <w:style w:type="paragraph" w:styleId="Heading4">
    <w:name w:val="heading 4"/>
    <w:basedOn w:val="Normal"/>
    <w:next w:val="Normal"/>
    <w:qFormat/>
    <w:rsid w:val="00C8296E"/>
    <w:pPr>
      <w:keepNext/>
      <w:outlineLvl w:val="3"/>
    </w:pPr>
    <w:rPr>
      <w:b/>
      <w:bCs/>
      <w:i/>
      <w:iCs/>
    </w:rPr>
  </w:style>
  <w:style w:type="paragraph" w:styleId="Heading5">
    <w:name w:val="heading 5"/>
    <w:basedOn w:val="Normal"/>
    <w:next w:val="Normal"/>
    <w:qFormat/>
    <w:rsid w:val="00C8296E"/>
    <w:pPr>
      <w:keepNext/>
      <w:ind w:firstLine="720"/>
      <w:outlineLvl w:val="4"/>
    </w:pPr>
    <w:rPr>
      <w:b/>
      <w:bCs/>
      <w:i/>
      <w:iCs/>
    </w:rPr>
  </w:style>
  <w:style w:type="paragraph" w:styleId="Heading6">
    <w:name w:val="heading 6"/>
    <w:basedOn w:val="Normal"/>
    <w:next w:val="Normal"/>
    <w:qFormat/>
    <w:rsid w:val="00C8296E"/>
    <w:pPr>
      <w:keepNext/>
      <w:ind w:left="1440"/>
      <w:outlineLvl w:val="5"/>
    </w:pPr>
    <w:rPr>
      <w:b/>
      <w:bCs/>
      <w:i/>
      <w:iCs/>
    </w:rPr>
  </w:style>
  <w:style w:type="paragraph" w:styleId="Heading7">
    <w:name w:val="heading 7"/>
    <w:basedOn w:val="Normal"/>
    <w:next w:val="Normal"/>
    <w:qFormat/>
    <w:rsid w:val="00C8296E"/>
    <w:pPr>
      <w:keepNext/>
      <w:ind w:left="2160" w:firstLine="720"/>
      <w:outlineLvl w:val="6"/>
    </w:pPr>
    <w:rPr>
      <w:b/>
      <w:bCs/>
    </w:rPr>
  </w:style>
  <w:style w:type="paragraph" w:styleId="Heading8">
    <w:name w:val="heading 8"/>
    <w:basedOn w:val="Normal"/>
    <w:next w:val="Normal"/>
    <w:qFormat/>
    <w:rsid w:val="00C8296E"/>
    <w:pPr>
      <w:keepNext/>
      <w:ind w:left="3600"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C8296E"/>
    <w:pPr>
      <w:shd w:val="clear" w:color="auto" w:fill="000080"/>
    </w:pPr>
    <w:rPr>
      <w:rFonts w:ascii="Tahoma" w:hAnsi="Tahoma" w:cs="Tahoma"/>
    </w:rPr>
  </w:style>
  <w:style w:type="paragraph" w:styleId="BodyTextIndent">
    <w:name w:val="Body Text Indent"/>
    <w:basedOn w:val="Normal"/>
    <w:rsid w:val="00C8296E"/>
    <w:pPr>
      <w:ind w:left="720"/>
    </w:pPr>
    <w:rPr>
      <w:b/>
      <w:bCs/>
      <w:i/>
      <w:iCs/>
    </w:rPr>
  </w:style>
  <w:style w:type="paragraph" w:styleId="BodyTextIndent2">
    <w:name w:val="Body Text Indent 2"/>
    <w:basedOn w:val="Normal"/>
    <w:rsid w:val="00C8296E"/>
    <w:pPr>
      <w:ind w:left="1440"/>
    </w:pPr>
  </w:style>
  <w:style w:type="paragraph" w:styleId="BodyTextIndent3">
    <w:name w:val="Body Text Indent 3"/>
    <w:basedOn w:val="Normal"/>
    <w:rsid w:val="00C8296E"/>
    <w:pPr>
      <w:ind w:left="1440"/>
    </w:pPr>
    <w:rPr>
      <w:b/>
      <w:bCs/>
      <w:i/>
      <w:iCs/>
    </w:rPr>
  </w:style>
  <w:style w:type="character" w:styleId="Strong">
    <w:name w:val="Strong"/>
    <w:uiPriority w:val="22"/>
    <w:qFormat/>
    <w:rsid w:val="00C8296E"/>
    <w:rPr>
      <w:b/>
      <w:bCs/>
    </w:rPr>
  </w:style>
  <w:style w:type="paragraph" w:styleId="NormalWeb">
    <w:name w:val="Normal (Web)"/>
    <w:basedOn w:val="Normal"/>
    <w:uiPriority w:val="99"/>
    <w:rsid w:val="00C8296E"/>
    <w:pPr>
      <w:spacing w:before="100" w:beforeAutospacing="1" w:after="100" w:afterAutospacing="1"/>
    </w:pPr>
  </w:style>
  <w:style w:type="paragraph" w:styleId="Title">
    <w:name w:val="Title"/>
    <w:basedOn w:val="Normal"/>
    <w:qFormat/>
    <w:rsid w:val="00C8296E"/>
    <w:pPr>
      <w:jc w:val="center"/>
    </w:pPr>
    <w:rPr>
      <w:b/>
      <w:szCs w:val="20"/>
    </w:rPr>
  </w:style>
  <w:style w:type="paragraph" w:styleId="BodyText">
    <w:name w:val="Body Text"/>
    <w:basedOn w:val="Normal"/>
    <w:rsid w:val="00C8296E"/>
    <w:pPr>
      <w:jc w:val="center"/>
    </w:pPr>
    <w:rPr>
      <w:rFonts w:ascii="Trebuchet MS" w:hAnsi="Trebuchet MS"/>
      <w:b/>
      <w:bCs/>
    </w:rPr>
  </w:style>
  <w:style w:type="paragraph" w:styleId="HTMLPreformatted">
    <w:name w:val="HTML Preformatted"/>
    <w:basedOn w:val="Normal"/>
    <w:rsid w:val="00C829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HTMLTypewriter">
    <w:name w:val="HTML Typewriter"/>
    <w:rsid w:val="00C8296E"/>
    <w:rPr>
      <w:rFonts w:ascii="Courier New" w:eastAsia="Courier New" w:hAnsi="Courier New" w:cs="Courier New"/>
      <w:sz w:val="20"/>
      <w:szCs w:val="20"/>
    </w:rPr>
  </w:style>
  <w:style w:type="paragraph" w:styleId="Header">
    <w:name w:val="header"/>
    <w:basedOn w:val="Normal"/>
    <w:rsid w:val="00C8296E"/>
    <w:pPr>
      <w:tabs>
        <w:tab w:val="center" w:pos="4320"/>
        <w:tab w:val="right" w:pos="8640"/>
      </w:tabs>
    </w:pPr>
  </w:style>
  <w:style w:type="table" w:styleId="TableGrid">
    <w:name w:val="Table Grid"/>
    <w:basedOn w:val="TableNormal"/>
    <w:uiPriority w:val="59"/>
    <w:rsid w:val="00E428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60174D"/>
    <w:rPr>
      <w:rFonts w:ascii="Tahoma" w:hAnsi="Tahoma" w:cs="Tahoma"/>
      <w:sz w:val="16"/>
      <w:szCs w:val="16"/>
    </w:rPr>
  </w:style>
  <w:style w:type="character" w:styleId="Hyperlink">
    <w:name w:val="Hyperlink"/>
    <w:rsid w:val="00CC151E"/>
    <w:rPr>
      <w:color w:val="0000FF"/>
      <w:u w:val="single"/>
    </w:rPr>
  </w:style>
  <w:style w:type="paragraph" w:customStyle="1" w:styleId="msolistparagraph0">
    <w:name w:val="msolistparagraph"/>
    <w:basedOn w:val="Normal"/>
    <w:rsid w:val="00CC151E"/>
    <w:pPr>
      <w:ind w:left="720"/>
    </w:pPr>
    <w:rPr>
      <w:rFonts w:ascii="Calibri" w:hAnsi="Calibri"/>
      <w:sz w:val="22"/>
      <w:szCs w:val="22"/>
    </w:rPr>
  </w:style>
  <w:style w:type="paragraph" w:customStyle="1" w:styleId="ecxmsonormal">
    <w:name w:val="ecxmsonormal"/>
    <w:basedOn w:val="Normal"/>
    <w:rsid w:val="00961ACE"/>
    <w:pPr>
      <w:spacing w:before="100" w:beforeAutospacing="1" w:after="100" w:afterAutospacing="1"/>
    </w:pPr>
    <w:rPr>
      <w:rFonts w:eastAsia="Calibri"/>
    </w:rPr>
  </w:style>
  <w:style w:type="character" w:customStyle="1" w:styleId="yiv2075117796misspelled">
    <w:name w:val="yiv2075117796misspelled"/>
    <w:basedOn w:val="DefaultParagraphFont"/>
    <w:rsid w:val="00865B07"/>
  </w:style>
  <w:style w:type="paragraph" w:styleId="ListParagraph">
    <w:name w:val="List Paragraph"/>
    <w:basedOn w:val="Normal"/>
    <w:uiPriority w:val="34"/>
    <w:qFormat/>
    <w:rsid w:val="001D3CA0"/>
    <w:pPr>
      <w:ind w:left="720"/>
    </w:pPr>
  </w:style>
  <w:style w:type="table" w:styleId="TableClassic3">
    <w:name w:val="Table Classic 3"/>
    <w:basedOn w:val="TableNormal"/>
    <w:rsid w:val="00201C1B"/>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2">
    <w:name w:val="Table Classic 2"/>
    <w:basedOn w:val="TableNormal"/>
    <w:rsid w:val="00201C1B"/>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List2">
    <w:name w:val="Table List 2"/>
    <w:basedOn w:val="TableNormal"/>
    <w:rsid w:val="00201C1B"/>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8">
    <w:name w:val="Table Grid 8"/>
    <w:basedOn w:val="TableNormal"/>
    <w:rsid w:val="00201C1B"/>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Footer">
    <w:name w:val="footer"/>
    <w:basedOn w:val="Normal"/>
    <w:link w:val="FooterChar"/>
    <w:uiPriority w:val="99"/>
    <w:rsid w:val="00CA5E15"/>
    <w:pPr>
      <w:tabs>
        <w:tab w:val="center" w:pos="4680"/>
        <w:tab w:val="right" w:pos="9360"/>
      </w:tabs>
    </w:pPr>
  </w:style>
  <w:style w:type="character" w:customStyle="1" w:styleId="FooterChar">
    <w:name w:val="Footer Char"/>
    <w:link w:val="Footer"/>
    <w:uiPriority w:val="99"/>
    <w:rsid w:val="00CA5E15"/>
    <w:rPr>
      <w:sz w:val="24"/>
      <w:szCs w:val="24"/>
    </w:rPr>
  </w:style>
  <w:style w:type="character" w:customStyle="1" w:styleId="spelle">
    <w:name w:val="spelle"/>
    <w:basedOn w:val="DefaultParagraphFont"/>
    <w:rsid w:val="00E059BA"/>
  </w:style>
  <w:style w:type="character" w:styleId="FollowedHyperlink">
    <w:name w:val="FollowedHyperlink"/>
    <w:basedOn w:val="DefaultParagraphFont"/>
    <w:rsid w:val="00230E2A"/>
    <w:rPr>
      <w:color w:val="800080" w:themeColor="followedHyperlink"/>
      <w:u w:val="single"/>
    </w:rPr>
  </w:style>
  <w:style w:type="character" w:styleId="PlaceholderText">
    <w:name w:val="Placeholder Text"/>
    <w:basedOn w:val="DefaultParagraphFont"/>
    <w:uiPriority w:val="99"/>
    <w:semiHidden/>
    <w:rsid w:val="001E63C8"/>
    <w:rPr>
      <w:color w:val="808080"/>
    </w:rPr>
  </w:style>
  <w:style w:type="character" w:styleId="Emphasis">
    <w:name w:val="Emphasis"/>
    <w:basedOn w:val="DefaultParagraphFont"/>
    <w:uiPriority w:val="20"/>
    <w:qFormat/>
    <w:rsid w:val="00B11B86"/>
    <w:rPr>
      <w:i/>
      <w:iCs/>
    </w:rPr>
  </w:style>
  <w:style w:type="character" w:customStyle="1" w:styleId="apple-converted-space">
    <w:name w:val="apple-converted-space"/>
    <w:basedOn w:val="DefaultParagraphFont"/>
    <w:rsid w:val="0071777A"/>
  </w:style>
  <w:style w:type="character" w:customStyle="1" w:styleId="highlightcell">
    <w:name w:val="highlightcell"/>
    <w:basedOn w:val="DefaultParagraphFont"/>
    <w:rsid w:val="0071777A"/>
  </w:style>
  <w:style w:type="paragraph" w:styleId="PlainText">
    <w:name w:val="Plain Text"/>
    <w:basedOn w:val="Normal"/>
    <w:link w:val="PlainTextChar"/>
    <w:uiPriority w:val="99"/>
    <w:unhideWhenUsed/>
    <w:rsid w:val="007E68FD"/>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7E68FD"/>
    <w:rPr>
      <w:rFonts w:ascii="Calibri" w:eastAsiaTheme="minorHAnsi" w:hAnsi="Calibri" w:cs="Consolas"/>
      <w:sz w:val="22"/>
      <w:szCs w:val="21"/>
    </w:rPr>
  </w:style>
  <w:style w:type="character" w:customStyle="1" w:styleId="il">
    <w:name w:val="il"/>
    <w:basedOn w:val="DefaultParagraphFont"/>
    <w:rsid w:val="00A4009B"/>
  </w:style>
  <w:style w:type="character" w:customStyle="1" w:styleId="Heading3Char">
    <w:name w:val="Heading 3 Char"/>
    <w:basedOn w:val="DefaultParagraphFont"/>
    <w:link w:val="Heading3"/>
    <w:rsid w:val="00DD2030"/>
    <w:rPr>
      <w:b/>
      <w:bCs/>
      <w:sz w:val="28"/>
      <w:szCs w:val="24"/>
    </w:rPr>
  </w:style>
  <w:style w:type="character" w:customStyle="1" w:styleId="gd">
    <w:name w:val="gd"/>
    <w:basedOn w:val="DefaultParagraphFont"/>
    <w:rsid w:val="00773661"/>
  </w:style>
  <w:style w:type="character" w:customStyle="1" w:styleId="ams">
    <w:name w:val="ams"/>
    <w:basedOn w:val="DefaultParagraphFont"/>
    <w:rsid w:val="00346DF0"/>
  </w:style>
  <w:style w:type="character" w:customStyle="1" w:styleId="gmaildefault">
    <w:name w:val="gmail_default"/>
    <w:basedOn w:val="DefaultParagraphFont"/>
    <w:rsid w:val="00735262"/>
  </w:style>
</w:styles>
</file>

<file path=word/webSettings.xml><?xml version="1.0" encoding="utf-8"?>
<w:webSettings xmlns:r="http://schemas.openxmlformats.org/officeDocument/2006/relationships" xmlns:w="http://schemas.openxmlformats.org/wordprocessingml/2006/main">
  <w:divs>
    <w:div w:id="13507269">
      <w:bodyDiv w:val="1"/>
      <w:marLeft w:val="0"/>
      <w:marRight w:val="0"/>
      <w:marTop w:val="0"/>
      <w:marBottom w:val="0"/>
      <w:divBdr>
        <w:top w:val="none" w:sz="0" w:space="0" w:color="auto"/>
        <w:left w:val="none" w:sz="0" w:space="0" w:color="auto"/>
        <w:bottom w:val="none" w:sz="0" w:space="0" w:color="auto"/>
        <w:right w:val="none" w:sz="0" w:space="0" w:color="auto"/>
      </w:divBdr>
      <w:divsChild>
        <w:div w:id="500898596">
          <w:marLeft w:val="0"/>
          <w:marRight w:val="0"/>
          <w:marTop w:val="0"/>
          <w:marBottom w:val="0"/>
          <w:divBdr>
            <w:top w:val="none" w:sz="0" w:space="0" w:color="auto"/>
            <w:left w:val="none" w:sz="0" w:space="0" w:color="auto"/>
            <w:bottom w:val="none" w:sz="0" w:space="0" w:color="auto"/>
            <w:right w:val="none" w:sz="0" w:space="0" w:color="auto"/>
          </w:divBdr>
        </w:div>
        <w:div w:id="1441535482">
          <w:marLeft w:val="0"/>
          <w:marRight w:val="0"/>
          <w:marTop w:val="0"/>
          <w:marBottom w:val="0"/>
          <w:divBdr>
            <w:top w:val="none" w:sz="0" w:space="0" w:color="auto"/>
            <w:left w:val="none" w:sz="0" w:space="0" w:color="auto"/>
            <w:bottom w:val="none" w:sz="0" w:space="0" w:color="auto"/>
            <w:right w:val="none" w:sz="0" w:space="0" w:color="auto"/>
          </w:divBdr>
        </w:div>
        <w:div w:id="949315716">
          <w:marLeft w:val="0"/>
          <w:marRight w:val="0"/>
          <w:marTop w:val="0"/>
          <w:marBottom w:val="0"/>
          <w:divBdr>
            <w:top w:val="none" w:sz="0" w:space="0" w:color="auto"/>
            <w:left w:val="none" w:sz="0" w:space="0" w:color="auto"/>
            <w:bottom w:val="none" w:sz="0" w:space="0" w:color="auto"/>
            <w:right w:val="none" w:sz="0" w:space="0" w:color="auto"/>
          </w:divBdr>
        </w:div>
        <w:div w:id="855267346">
          <w:marLeft w:val="0"/>
          <w:marRight w:val="0"/>
          <w:marTop w:val="0"/>
          <w:marBottom w:val="0"/>
          <w:divBdr>
            <w:top w:val="none" w:sz="0" w:space="0" w:color="auto"/>
            <w:left w:val="none" w:sz="0" w:space="0" w:color="auto"/>
            <w:bottom w:val="none" w:sz="0" w:space="0" w:color="auto"/>
            <w:right w:val="none" w:sz="0" w:space="0" w:color="auto"/>
          </w:divBdr>
        </w:div>
        <w:div w:id="1063062739">
          <w:marLeft w:val="0"/>
          <w:marRight w:val="0"/>
          <w:marTop w:val="0"/>
          <w:marBottom w:val="0"/>
          <w:divBdr>
            <w:top w:val="none" w:sz="0" w:space="0" w:color="auto"/>
            <w:left w:val="none" w:sz="0" w:space="0" w:color="auto"/>
            <w:bottom w:val="none" w:sz="0" w:space="0" w:color="auto"/>
            <w:right w:val="none" w:sz="0" w:space="0" w:color="auto"/>
          </w:divBdr>
        </w:div>
      </w:divsChild>
    </w:div>
    <w:div w:id="36205224">
      <w:bodyDiv w:val="1"/>
      <w:marLeft w:val="0"/>
      <w:marRight w:val="0"/>
      <w:marTop w:val="0"/>
      <w:marBottom w:val="0"/>
      <w:divBdr>
        <w:top w:val="none" w:sz="0" w:space="0" w:color="auto"/>
        <w:left w:val="none" w:sz="0" w:space="0" w:color="auto"/>
        <w:bottom w:val="none" w:sz="0" w:space="0" w:color="auto"/>
        <w:right w:val="none" w:sz="0" w:space="0" w:color="auto"/>
      </w:divBdr>
    </w:div>
    <w:div w:id="40448842">
      <w:bodyDiv w:val="1"/>
      <w:marLeft w:val="0"/>
      <w:marRight w:val="0"/>
      <w:marTop w:val="0"/>
      <w:marBottom w:val="0"/>
      <w:divBdr>
        <w:top w:val="none" w:sz="0" w:space="0" w:color="auto"/>
        <w:left w:val="none" w:sz="0" w:space="0" w:color="auto"/>
        <w:bottom w:val="none" w:sz="0" w:space="0" w:color="auto"/>
        <w:right w:val="none" w:sz="0" w:space="0" w:color="auto"/>
      </w:divBdr>
    </w:div>
    <w:div w:id="44454636">
      <w:bodyDiv w:val="1"/>
      <w:marLeft w:val="0"/>
      <w:marRight w:val="0"/>
      <w:marTop w:val="0"/>
      <w:marBottom w:val="0"/>
      <w:divBdr>
        <w:top w:val="none" w:sz="0" w:space="0" w:color="auto"/>
        <w:left w:val="none" w:sz="0" w:space="0" w:color="auto"/>
        <w:bottom w:val="none" w:sz="0" w:space="0" w:color="auto"/>
        <w:right w:val="none" w:sz="0" w:space="0" w:color="auto"/>
      </w:divBdr>
      <w:divsChild>
        <w:div w:id="1004941858">
          <w:marLeft w:val="0"/>
          <w:marRight w:val="0"/>
          <w:marTop w:val="0"/>
          <w:marBottom w:val="0"/>
          <w:divBdr>
            <w:top w:val="none" w:sz="0" w:space="0" w:color="auto"/>
            <w:left w:val="none" w:sz="0" w:space="0" w:color="auto"/>
            <w:bottom w:val="none" w:sz="0" w:space="0" w:color="auto"/>
            <w:right w:val="none" w:sz="0" w:space="0" w:color="auto"/>
          </w:divBdr>
        </w:div>
        <w:div w:id="1778058206">
          <w:marLeft w:val="0"/>
          <w:marRight w:val="0"/>
          <w:marTop w:val="0"/>
          <w:marBottom w:val="0"/>
          <w:divBdr>
            <w:top w:val="none" w:sz="0" w:space="0" w:color="auto"/>
            <w:left w:val="none" w:sz="0" w:space="0" w:color="auto"/>
            <w:bottom w:val="none" w:sz="0" w:space="0" w:color="auto"/>
            <w:right w:val="none" w:sz="0" w:space="0" w:color="auto"/>
          </w:divBdr>
        </w:div>
        <w:div w:id="1859350009">
          <w:marLeft w:val="0"/>
          <w:marRight w:val="0"/>
          <w:marTop w:val="0"/>
          <w:marBottom w:val="0"/>
          <w:divBdr>
            <w:top w:val="none" w:sz="0" w:space="0" w:color="auto"/>
            <w:left w:val="none" w:sz="0" w:space="0" w:color="auto"/>
            <w:bottom w:val="none" w:sz="0" w:space="0" w:color="auto"/>
            <w:right w:val="none" w:sz="0" w:space="0" w:color="auto"/>
          </w:divBdr>
        </w:div>
        <w:div w:id="585844095">
          <w:marLeft w:val="0"/>
          <w:marRight w:val="0"/>
          <w:marTop w:val="0"/>
          <w:marBottom w:val="0"/>
          <w:divBdr>
            <w:top w:val="none" w:sz="0" w:space="0" w:color="auto"/>
            <w:left w:val="none" w:sz="0" w:space="0" w:color="auto"/>
            <w:bottom w:val="none" w:sz="0" w:space="0" w:color="auto"/>
            <w:right w:val="none" w:sz="0" w:space="0" w:color="auto"/>
          </w:divBdr>
        </w:div>
        <w:div w:id="625546325">
          <w:marLeft w:val="0"/>
          <w:marRight w:val="0"/>
          <w:marTop w:val="0"/>
          <w:marBottom w:val="0"/>
          <w:divBdr>
            <w:top w:val="none" w:sz="0" w:space="0" w:color="auto"/>
            <w:left w:val="none" w:sz="0" w:space="0" w:color="auto"/>
            <w:bottom w:val="none" w:sz="0" w:space="0" w:color="auto"/>
            <w:right w:val="none" w:sz="0" w:space="0" w:color="auto"/>
          </w:divBdr>
        </w:div>
      </w:divsChild>
    </w:div>
    <w:div w:id="63338770">
      <w:bodyDiv w:val="1"/>
      <w:marLeft w:val="0"/>
      <w:marRight w:val="0"/>
      <w:marTop w:val="0"/>
      <w:marBottom w:val="0"/>
      <w:divBdr>
        <w:top w:val="none" w:sz="0" w:space="0" w:color="auto"/>
        <w:left w:val="none" w:sz="0" w:space="0" w:color="auto"/>
        <w:bottom w:val="none" w:sz="0" w:space="0" w:color="auto"/>
        <w:right w:val="none" w:sz="0" w:space="0" w:color="auto"/>
      </w:divBdr>
    </w:div>
    <w:div w:id="65151181">
      <w:bodyDiv w:val="1"/>
      <w:marLeft w:val="0"/>
      <w:marRight w:val="0"/>
      <w:marTop w:val="0"/>
      <w:marBottom w:val="0"/>
      <w:divBdr>
        <w:top w:val="none" w:sz="0" w:space="0" w:color="auto"/>
        <w:left w:val="none" w:sz="0" w:space="0" w:color="auto"/>
        <w:bottom w:val="none" w:sz="0" w:space="0" w:color="auto"/>
        <w:right w:val="none" w:sz="0" w:space="0" w:color="auto"/>
      </w:divBdr>
    </w:div>
    <w:div w:id="95567698">
      <w:bodyDiv w:val="1"/>
      <w:marLeft w:val="0"/>
      <w:marRight w:val="0"/>
      <w:marTop w:val="0"/>
      <w:marBottom w:val="0"/>
      <w:divBdr>
        <w:top w:val="none" w:sz="0" w:space="0" w:color="auto"/>
        <w:left w:val="none" w:sz="0" w:space="0" w:color="auto"/>
        <w:bottom w:val="none" w:sz="0" w:space="0" w:color="auto"/>
        <w:right w:val="none" w:sz="0" w:space="0" w:color="auto"/>
      </w:divBdr>
      <w:divsChild>
        <w:div w:id="181361466">
          <w:marLeft w:val="0"/>
          <w:marRight w:val="0"/>
          <w:marTop w:val="0"/>
          <w:marBottom w:val="0"/>
          <w:divBdr>
            <w:top w:val="none" w:sz="0" w:space="0" w:color="auto"/>
            <w:left w:val="none" w:sz="0" w:space="0" w:color="auto"/>
            <w:bottom w:val="none" w:sz="0" w:space="0" w:color="auto"/>
            <w:right w:val="none" w:sz="0" w:space="0" w:color="auto"/>
          </w:divBdr>
        </w:div>
        <w:div w:id="1415859289">
          <w:marLeft w:val="0"/>
          <w:marRight w:val="0"/>
          <w:marTop w:val="0"/>
          <w:marBottom w:val="0"/>
          <w:divBdr>
            <w:top w:val="none" w:sz="0" w:space="0" w:color="auto"/>
            <w:left w:val="none" w:sz="0" w:space="0" w:color="auto"/>
            <w:bottom w:val="none" w:sz="0" w:space="0" w:color="auto"/>
            <w:right w:val="none" w:sz="0" w:space="0" w:color="auto"/>
          </w:divBdr>
        </w:div>
      </w:divsChild>
    </w:div>
    <w:div w:id="96294926">
      <w:bodyDiv w:val="1"/>
      <w:marLeft w:val="0"/>
      <w:marRight w:val="0"/>
      <w:marTop w:val="0"/>
      <w:marBottom w:val="0"/>
      <w:divBdr>
        <w:top w:val="none" w:sz="0" w:space="0" w:color="auto"/>
        <w:left w:val="none" w:sz="0" w:space="0" w:color="auto"/>
        <w:bottom w:val="none" w:sz="0" w:space="0" w:color="auto"/>
        <w:right w:val="none" w:sz="0" w:space="0" w:color="auto"/>
      </w:divBdr>
    </w:div>
    <w:div w:id="136650175">
      <w:bodyDiv w:val="1"/>
      <w:marLeft w:val="0"/>
      <w:marRight w:val="0"/>
      <w:marTop w:val="0"/>
      <w:marBottom w:val="0"/>
      <w:divBdr>
        <w:top w:val="none" w:sz="0" w:space="0" w:color="auto"/>
        <w:left w:val="none" w:sz="0" w:space="0" w:color="auto"/>
        <w:bottom w:val="none" w:sz="0" w:space="0" w:color="auto"/>
        <w:right w:val="none" w:sz="0" w:space="0" w:color="auto"/>
      </w:divBdr>
    </w:div>
    <w:div w:id="156655968">
      <w:bodyDiv w:val="1"/>
      <w:marLeft w:val="0"/>
      <w:marRight w:val="0"/>
      <w:marTop w:val="0"/>
      <w:marBottom w:val="0"/>
      <w:divBdr>
        <w:top w:val="none" w:sz="0" w:space="0" w:color="auto"/>
        <w:left w:val="none" w:sz="0" w:space="0" w:color="auto"/>
        <w:bottom w:val="none" w:sz="0" w:space="0" w:color="auto"/>
        <w:right w:val="none" w:sz="0" w:space="0" w:color="auto"/>
      </w:divBdr>
    </w:div>
    <w:div w:id="159007867">
      <w:bodyDiv w:val="1"/>
      <w:marLeft w:val="0"/>
      <w:marRight w:val="0"/>
      <w:marTop w:val="0"/>
      <w:marBottom w:val="0"/>
      <w:divBdr>
        <w:top w:val="none" w:sz="0" w:space="0" w:color="auto"/>
        <w:left w:val="none" w:sz="0" w:space="0" w:color="auto"/>
        <w:bottom w:val="none" w:sz="0" w:space="0" w:color="auto"/>
        <w:right w:val="none" w:sz="0" w:space="0" w:color="auto"/>
      </w:divBdr>
    </w:div>
    <w:div w:id="171994204">
      <w:bodyDiv w:val="1"/>
      <w:marLeft w:val="0"/>
      <w:marRight w:val="0"/>
      <w:marTop w:val="0"/>
      <w:marBottom w:val="0"/>
      <w:divBdr>
        <w:top w:val="none" w:sz="0" w:space="0" w:color="auto"/>
        <w:left w:val="none" w:sz="0" w:space="0" w:color="auto"/>
        <w:bottom w:val="none" w:sz="0" w:space="0" w:color="auto"/>
        <w:right w:val="none" w:sz="0" w:space="0" w:color="auto"/>
      </w:divBdr>
    </w:div>
    <w:div w:id="177281481">
      <w:bodyDiv w:val="1"/>
      <w:marLeft w:val="0"/>
      <w:marRight w:val="0"/>
      <w:marTop w:val="0"/>
      <w:marBottom w:val="0"/>
      <w:divBdr>
        <w:top w:val="none" w:sz="0" w:space="0" w:color="auto"/>
        <w:left w:val="none" w:sz="0" w:space="0" w:color="auto"/>
        <w:bottom w:val="none" w:sz="0" w:space="0" w:color="auto"/>
        <w:right w:val="none" w:sz="0" w:space="0" w:color="auto"/>
      </w:divBdr>
      <w:divsChild>
        <w:div w:id="1764063674">
          <w:marLeft w:val="0"/>
          <w:marRight w:val="0"/>
          <w:marTop w:val="0"/>
          <w:marBottom w:val="0"/>
          <w:divBdr>
            <w:top w:val="none" w:sz="0" w:space="0" w:color="auto"/>
            <w:left w:val="none" w:sz="0" w:space="0" w:color="auto"/>
            <w:bottom w:val="none" w:sz="0" w:space="0" w:color="auto"/>
            <w:right w:val="none" w:sz="0" w:space="0" w:color="auto"/>
          </w:divBdr>
        </w:div>
        <w:div w:id="138499022">
          <w:marLeft w:val="0"/>
          <w:marRight w:val="0"/>
          <w:marTop w:val="0"/>
          <w:marBottom w:val="0"/>
          <w:divBdr>
            <w:top w:val="none" w:sz="0" w:space="0" w:color="auto"/>
            <w:left w:val="none" w:sz="0" w:space="0" w:color="auto"/>
            <w:bottom w:val="none" w:sz="0" w:space="0" w:color="auto"/>
            <w:right w:val="none" w:sz="0" w:space="0" w:color="auto"/>
          </w:divBdr>
        </w:div>
        <w:div w:id="954287096">
          <w:marLeft w:val="0"/>
          <w:marRight w:val="0"/>
          <w:marTop w:val="0"/>
          <w:marBottom w:val="0"/>
          <w:divBdr>
            <w:top w:val="none" w:sz="0" w:space="0" w:color="auto"/>
            <w:left w:val="none" w:sz="0" w:space="0" w:color="auto"/>
            <w:bottom w:val="none" w:sz="0" w:space="0" w:color="auto"/>
            <w:right w:val="none" w:sz="0" w:space="0" w:color="auto"/>
          </w:divBdr>
        </w:div>
      </w:divsChild>
    </w:div>
    <w:div w:id="178199546">
      <w:bodyDiv w:val="1"/>
      <w:marLeft w:val="0"/>
      <w:marRight w:val="0"/>
      <w:marTop w:val="0"/>
      <w:marBottom w:val="0"/>
      <w:divBdr>
        <w:top w:val="none" w:sz="0" w:space="0" w:color="auto"/>
        <w:left w:val="none" w:sz="0" w:space="0" w:color="auto"/>
        <w:bottom w:val="none" w:sz="0" w:space="0" w:color="auto"/>
        <w:right w:val="none" w:sz="0" w:space="0" w:color="auto"/>
      </w:divBdr>
      <w:divsChild>
        <w:div w:id="1187789363">
          <w:marLeft w:val="0"/>
          <w:marRight w:val="0"/>
          <w:marTop w:val="0"/>
          <w:marBottom w:val="0"/>
          <w:divBdr>
            <w:top w:val="none" w:sz="0" w:space="0" w:color="auto"/>
            <w:left w:val="none" w:sz="0" w:space="0" w:color="auto"/>
            <w:bottom w:val="none" w:sz="0" w:space="0" w:color="auto"/>
            <w:right w:val="none" w:sz="0" w:space="0" w:color="auto"/>
          </w:divBdr>
        </w:div>
      </w:divsChild>
    </w:div>
    <w:div w:id="205995540">
      <w:bodyDiv w:val="1"/>
      <w:marLeft w:val="0"/>
      <w:marRight w:val="0"/>
      <w:marTop w:val="0"/>
      <w:marBottom w:val="0"/>
      <w:divBdr>
        <w:top w:val="none" w:sz="0" w:space="0" w:color="auto"/>
        <w:left w:val="none" w:sz="0" w:space="0" w:color="auto"/>
        <w:bottom w:val="none" w:sz="0" w:space="0" w:color="auto"/>
        <w:right w:val="none" w:sz="0" w:space="0" w:color="auto"/>
      </w:divBdr>
      <w:divsChild>
        <w:div w:id="737556587">
          <w:marLeft w:val="0"/>
          <w:marRight w:val="0"/>
          <w:marTop w:val="0"/>
          <w:marBottom w:val="0"/>
          <w:divBdr>
            <w:top w:val="none" w:sz="0" w:space="0" w:color="auto"/>
            <w:left w:val="none" w:sz="0" w:space="0" w:color="auto"/>
            <w:bottom w:val="none" w:sz="0" w:space="0" w:color="auto"/>
            <w:right w:val="none" w:sz="0" w:space="0" w:color="auto"/>
          </w:divBdr>
        </w:div>
      </w:divsChild>
    </w:div>
    <w:div w:id="223949311">
      <w:bodyDiv w:val="1"/>
      <w:marLeft w:val="0"/>
      <w:marRight w:val="0"/>
      <w:marTop w:val="0"/>
      <w:marBottom w:val="0"/>
      <w:divBdr>
        <w:top w:val="none" w:sz="0" w:space="0" w:color="auto"/>
        <w:left w:val="none" w:sz="0" w:space="0" w:color="auto"/>
        <w:bottom w:val="none" w:sz="0" w:space="0" w:color="auto"/>
        <w:right w:val="none" w:sz="0" w:space="0" w:color="auto"/>
      </w:divBdr>
    </w:div>
    <w:div w:id="225772717">
      <w:bodyDiv w:val="1"/>
      <w:marLeft w:val="0"/>
      <w:marRight w:val="0"/>
      <w:marTop w:val="0"/>
      <w:marBottom w:val="0"/>
      <w:divBdr>
        <w:top w:val="none" w:sz="0" w:space="0" w:color="auto"/>
        <w:left w:val="none" w:sz="0" w:space="0" w:color="auto"/>
        <w:bottom w:val="none" w:sz="0" w:space="0" w:color="auto"/>
        <w:right w:val="none" w:sz="0" w:space="0" w:color="auto"/>
      </w:divBdr>
      <w:divsChild>
        <w:div w:id="161815880">
          <w:marLeft w:val="0"/>
          <w:marRight w:val="0"/>
          <w:marTop w:val="0"/>
          <w:marBottom w:val="0"/>
          <w:divBdr>
            <w:top w:val="none" w:sz="0" w:space="0" w:color="auto"/>
            <w:left w:val="none" w:sz="0" w:space="0" w:color="auto"/>
            <w:bottom w:val="none" w:sz="0" w:space="0" w:color="auto"/>
            <w:right w:val="none" w:sz="0" w:space="0" w:color="auto"/>
          </w:divBdr>
        </w:div>
        <w:div w:id="1539781170">
          <w:marLeft w:val="0"/>
          <w:marRight w:val="0"/>
          <w:marTop w:val="0"/>
          <w:marBottom w:val="0"/>
          <w:divBdr>
            <w:top w:val="none" w:sz="0" w:space="0" w:color="auto"/>
            <w:left w:val="none" w:sz="0" w:space="0" w:color="auto"/>
            <w:bottom w:val="none" w:sz="0" w:space="0" w:color="auto"/>
            <w:right w:val="none" w:sz="0" w:space="0" w:color="auto"/>
          </w:divBdr>
        </w:div>
        <w:div w:id="1327711871">
          <w:marLeft w:val="0"/>
          <w:marRight w:val="0"/>
          <w:marTop w:val="0"/>
          <w:marBottom w:val="0"/>
          <w:divBdr>
            <w:top w:val="none" w:sz="0" w:space="0" w:color="auto"/>
            <w:left w:val="none" w:sz="0" w:space="0" w:color="auto"/>
            <w:bottom w:val="none" w:sz="0" w:space="0" w:color="auto"/>
            <w:right w:val="none" w:sz="0" w:space="0" w:color="auto"/>
          </w:divBdr>
        </w:div>
      </w:divsChild>
    </w:div>
    <w:div w:id="270630229">
      <w:bodyDiv w:val="1"/>
      <w:marLeft w:val="0"/>
      <w:marRight w:val="0"/>
      <w:marTop w:val="0"/>
      <w:marBottom w:val="0"/>
      <w:divBdr>
        <w:top w:val="none" w:sz="0" w:space="0" w:color="auto"/>
        <w:left w:val="none" w:sz="0" w:space="0" w:color="auto"/>
        <w:bottom w:val="none" w:sz="0" w:space="0" w:color="auto"/>
        <w:right w:val="none" w:sz="0" w:space="0" w:color="auto"/>
      </w:divBdr>
    </w:div>
    <w:div w:id="286201812">
      <w:bodyDiv w:val="1"/>
      <w:marLeft w:val="0"/>
      <w:marRight w:val="0"/>
      <w:marTop w:val="0"/>
      <w:marBottom w:val="0"/>
      <w:divBdr>
        <w:top w:val="none" w:sz="0" w:space="0" w:color="auto"/>
        <w:left w:val="none" w:sz="0" w:space="0" w:color="auto"/>
        <w:bottom w:val="none" w:sz="0" w:space="0" w:color="auto"/>
        <w:right w:val="none" w:sz="0" w:space="0" w:color="auto"/>
      </w:divBdr>
    </w:div>
    <w:div w:id="304160868">
      <w:bodyDiv w:val="1"/>
      <w:marLeft w:val="0"/>
      <w:marRight w:val="0"/>
      <w:marTop w:val="0"/>
      <w:marBottom w:val="0"/>
      <w:divBdr>
        <w:top w:val="none" w:sz="0" w:space="0" w:color="auto"/>
        <w:left w:val="none" w:sz="0" w:space="0" w:color="auto"/>
        <w:bottom w:val="none" w:sz="0" w:space="0" w:color="auto"/>
        <w:right w:val="none" w:sz="0" w:space="0" w:color="auto"/>
      </w:divBdr>
    </w:div>
    <w:div w:id="307782180">
      <w:bodyDiv w:val="1"/>
      <w:marLeft w:val="0"/>
      <w:marRight w:val="0"/>
      <w:marTop w:val="0"/>
      <w:marBottom w:val="0"/>
      <w:divBdr>
        <w:top w:val="none" w:sz="0" w:space="0" w:color="auto"/>
        <w:left w:val="none" w:sz="0" w:space="0" w:color="auto"/>
        <w:bottom w:val="none" w:sz="0" w:space="0" w:color="auto"/>
        <w:right w:val="none" w:sz="0" w:space="0" w:color="auto"/>
      </w:divBdr>
    </w:div>
    <w:div w:id="319388610">
      <w:bodyDiv w:val="1"/>
      <w:marLeft w:val="0"/>
      <w:marRight w:val="0"/>
      <w:marTop w:val="0"/>
      <w:marBottom w:val="0"/>
      <w:divBdr>
        <w:top w:val="none" w:sz="0" w:space="0" w:color="auto"/>
        <w:left w:val="none" w:sz="0" w:space="0" w:color="auto"/>
        <w:bottom w:val="none" w:sz="0" w:space="0" w:color="auto"/>
        <w:right w:val="none" w:sz="0" w:space="0" w:color="auto"/>
      </w:divBdr>
    </w:div>
    <w:div w:id="361975171">
      <w:bodyDiv w:val="1"/>
      <w:marLeft w:val="0"/>
      <w:marRight w:val="0"/>
      <w:marTop w:val="0"/>
      <w:marBottom w:val="0"/>
      <w:divBdr>
        <w:top w:val="none" w:sz="0" w:space="0" w:color="auto"/>
        <w:left w:val="none" w:sz="0" w:space="0" w:color="auto"/>
        <w:bottom w:val="none" w:sz="0" w:space="0" w:color="auto"/>
        <w:right w:val="none" w:sz="0" w:space="0" w:color="auto"/>
      </w:divBdr>
    </w:div>
    <w:div w:id="362290169">
      <w:bodyDiv w:val="1"/>
      <w:marLeft w:val="0"/>
      <w:marRight w:val="0"/>
      <w:marTop w:val="0"/>
      <w:marBottom w:val="0"/>
      <w:divBdr>
        <w:top w:val="none" w:sz="0" w:space="0" w:color="auto"/>
        <w:left w:val="none" w:sz="0" w:space="0" w:color="auto"/>
        <w:bottom w:val="none" w:sz="0" w:space="0" w:color="auto"/>
        <w:right w:val="none" w:sz="0" w:space="0" w:color="auto"/>
      </w:divBdr>
    </w:div>
    <w:div w:id="397293172">
      <w:bodyDiv w:val="1"/>
      <w:marLeft w:val="0"/>
      <w:marRight w:val="0"/>
      <w:marTop w:val="0"/>
      <w:marBottom w:val="0"/>
      <w:divBdr>
        <w:top w:val="none" w:sz="0" w:space="0" w:color="auto"/>
        <w:left w:val="none" w:sz="0" w:space="0" w:color="auto"/>
        <w:bottom w:val="none" w:sz="0" w:space="0" w:color="auto"/>
        <w:right w:val="none" w:sz="0" w:space="0" w:color="auto"/>
      </w:divBdr>
    </w:div>
    <w:div w:id="404034868">
      <w:bodyDiv w:val="1"/>
      <w:marLeft w:val="0"/>
      <w:marRight w:val="0"/>
      <w:marTop w:val="0"/>
      <w:marBottom w:val="0"/>
      <w:divBdr>
        <w:top w:val="none" w:sz="0" w:space="0" w:color="auto"/>
        <w:left w:val="none" w:sz="0" w:space="0" w:color="auto"/>
        <w:bottom w:val="none" w:sz="0" w:space="0" w:color="auto"/>
        <w:right w:val="none" w:sz="0" w:space="0" w:color="auto"/>
      </w:divBdr>
    </w:div>
    <w:div w:id="438522909">
      <w:bodyDiv w:val="1"/>
      <w:marLeft w:val="0"/>
      <w:marRight w:val="0"/>
      <w:marTop w:val="0"/>
      <w:marBottom w:val="0"/>
      <w:divBdr>
        <w:top w:val="none" w:sz="0" w:space="0" w:color="auto"/>
        <w:left w:val="none" w:sz="0" w:space="0" w:color="auto"/>
        <w:bottom w:val="none" w:sz="0" w:space="0" w:color="auto"/>
        <w:right w:val="none" w:sz="0" w:space="0" w:color="auto"/>
      </w:divBdr>
    </w:div>
    <w:div w:id="463818548">
      <w:bodyDiv w:val="1"/>
      <w:marLeft w:val="0"/>
      <w:marRight w:val="0"/>
      <w:marTop w:val="0"/>
      <w:marBottom w:val="0"/>
      <w:divBdr>
        <w:top w:val="none" w:sz="0" w:space="0" w:color="auto"/>
        <w:left w:val="none" w:sz="0" w:space="0" w:color="auto"/>
        <w:bottom w:val="none" w:sz="0" w:space="0" w:color="auto"/>
        <w:right w:val="none" w:sz="0" w:space="0" w:color="auto"/>
      </w:divBdr>
    </w:div>
    <w:div w:id="470369106">
      <w:bodyDiv w:val="1"/>
      <w:marLeft w:val="0"/>
      <w:marRight w:val="0"/>
      <w:marTop w:val="0"/>
      <w:marBottom w:val="0"/>
      <w:divBdr>
        <w:top w:val="none" w:sz="0" w:space="0" w:color="auto"/>
        <w:left w:val="none" w:sz="0" w:space="0" w:color="auto"/>
        <w:bottom w:val="none" w:sz="0" w:space="0" w:color="auto"/>
        <w:right w:val="none" w:sz="0" w:space="0" w:color="auto"/>
      </w:divBdr>
    </w:div>
    <w:div w:id="514615690">
      <w:bodyDiv w:val="1"/>
      <w:marLeft w:val="0"/>
      <w:marRight w:val="0"/>
      <w:marTop w:val="0"/>
      <w:marBottom w:val="0"/>
      <w:divBdr>
        <w:top w:val="none" w:sz="0" w:space="0" w:color="auto"/>
        <w:left w:val="none" w:sz="0" w:space="0" w:color="auto"/>
        <w:bottom w:val="none" w:sz="0" w:space="0" w:color="auto"/>
        <w:right w:val="none" w:sz="0" w:space="0" w:color="auto"/>
      </w:divBdr>
    </w:div>
    <w:div w:id="540868844">
      <w:bodyDiv w:val="1"/>
      <w:marLeft w:val="0"/>
      <w:marRight w:val="0"/>
      <w:marTop w:val="0"/>
      <w:marBottom w:val="0"/>
      <w:divBdr>
        <w:top w:val="none" w:sz="0" w:space="0" w:color="auto"/>
        <w:left w:val="none" w:sz="0" w:space="0" w:color="auto"/>
        <w:bottom w:val="none" w:sz="0" w:space="0" w:color="auto"/>
        <w:right w:val="none" w:sz="0" w:space="0" w:color="auto"/>
      </w:divBdr>
      <w:divsChild>
        <w:div w:id="122356674">
          <w:marLeft w:val="0"/>
          <w:marRight w:val="0"/>
          <w:marTop w:val="0"/>
          <w:marBottom w:val="0"/>
          <w:divBdr>
            <w:top w:val="none" w:sz="0" w:space="0" w:color="auto"/>
            <w:left w:val="none" w:sz="0" w:space="0" w:color="auto"/>
            <w:bottom w:val="none" w:sz="0" w:space="0" w:color="auto"/>
            <w:right w:val="none" w:sz="0" w:space="0" w:color="auto"/>
          </w:divBdr>
        </w:div>
        <w:div w:id="157884427">
          <w:marLeft w:val="0"/>
          <w:marRight w:val="0"/>
          <w:marTop w:val="0"/>
          <w:marBottom w:val="0"/>
          <w:divBdr>
            <w:top w:val="none" w:sz="0" w:space="0" w:color="auto"/>
            <w:left w:val="none" w:sz="0" w:space="0" w:color="auto"/>
            <w:bottom w:val="none" w:sz="0" w:space="0" w:color="auto"/>
            <w:right w:val="none" w:sz="0" w:space="0" w:color="auto"/>
          </w:divBdr>
        </w:div>
        <w:div w:id="258217391">
          <w:marLeft w:val="0"/>
          <w:marRight w:val="0"/>
          <w:marTop w:val="0"/>
          <w:marBottom w:val="0"/>
          <w:divBdr>
            <w:top w:val="none" w:sz="0" w:space="0" w:color="auto"/>
            <w:left w:val="none" w:sz="0" w:space="0" w:color="auto"/>
            <w:bottom w:val="none" w:sz="0" w:space="0" w:color="auto"/>
            <w:right w:val="none" w:sz="0" w:space="0" w:color="auto"/>
          </w:divBdr>
        </w:div>
        <w:div w:id="622537536">
          <w:marLeft w:val="0"/>
          <w:marRight w:val="0"/>
          <w:marTop w:val="0"/>
          <w:marBottom w:val="0"/>
          <w:divBdr>
            <w:top w:val="none" w:sz="0" w:space="0" w:color="auto"/>
            <w:left w:val="none" w:sz="0" w:space="0" w:color="auto"/>
            <w:bottom w:val="none" w:sz="0" w:space="0" w:color="auto"/>
            <w:right w:val="none" w:sz="0" w:space="0" w:color="auto"/>
          </w:divBdr>
        </w:div>
        <w:div w:id="671369345">
          <w:marLeft w:val="0"/>
          <w:marRight w:val="0"/>
          <w:marTop w:val="0"/>
          <w:marBottom w:val="0"/>
          <w:divBdr>
            <w:top w:val="none" w:sz="0" w:space="0" w:color="auto"/>
            <w:left w:val="none" w:sz="0" w:space="0" w:color="auto"/>
            <w:bottom w:val="none" w:sz="0" w:space="0" w:color="auto"/>
            <w:right w:val="none" w:sz="0" w:space="0" w:color="auto"/>
          </w:divBdr>
        </w:div>
        <w:div w:id="674192897">
          <w:marLeft w:val="0"/>
          <w:marRight w:val="0"/>
          <w:marTop w:val="0"/>
          <w:marBottom w:val="0"/>
          <w:divBdr>
            <w:top w:val="none" w:sz="0" w:space="0" w:color="auto"/>
            <w:left w:val="none" w:sz="0" w:space="0" w:color="auto"/>
            <w:bottom w:val="none" w:sz="0" w:space="0" w:color="auto"/>
            <w:right w:val="none" w:sz="0" w:space="0" w:color="auto"/>
          </w:divBdr>
        </w:div>
        <w:div w:id="968586774">
          <w:marLeft w:val="0"/>
          <w:marRight w:val="0"/>
          <w:marTop w:val="0"/>
          <w:marBottom w:val="0"/>
          <w:divBdr>
            <w:top w:val="none" w:sz="0" w:space="0" w:color="auto"/>
            <w:left w:val="none" w:sz="0" w:space="0" w:color="auto"/>
            <w:bottom w:val="none" w:sz="0" w:space="0" w:color="auto"/>
            <w:right w:val="none" w:sz="0" w:space="0" w:color="auto"/>
          </w:divBdr>
        </w:div>
        <w:div w:id="1212769304">
          <w:marLeft w:val="0"/>
          <w:marRight w:val="0"/>
          <w:marTop w:val="0"/>
          <w:marBottom w:val="0"/>
          <w:divBdr>
            <w:top w:val="none" w:sz="0" w:space="0" w:color="auto"/>
            <w:left w:val="none" w:sz="0" w:space="0" w:color="auto"/>
            <w:bottom w:val="none" w:sz="0" w:space="0" w:color="auto"/>
            <w:right w:val="none" w:sz="0" w:space="0" w:color="auto"/>
          </w:divBdr>
        </w:div>
        <w:div w:id="1217088990">
          <w:marLeft w:val="0"/>
          <w:marRight w:val="0"/>
          <w:marTop w:val="0"/>
          <w:marBottom w:val="0"/>
          <w:divBdr>
            <w:top w:val="none" w:sz="0" w:space="0" w:color="auto"/>
            <w:left w:val="none" w:sz="0" w:space="0" w:color="auto"/>
            <w:bottom w:val="none" w:sz="0" w:space="0" w:color="auto"/>
            <w:right w:val="none" w:sz="0" w:space="0" w:color="auto"/>
          </w:divBdr>
        </w:div>
        <w:div w:id="1311404506">
          <w:marLeft w:val="0"/>
          <w:marRight w:val="0"/>
          <w:marTop w:val="0"/>
          <w:marBottom w:val="0"/>
          <w:divBdr>
            <w:top w:val="none" w:sz="0" w:space="0" w:color="auto"/>
            <w:left w:val="none" w:sz="0" w:space="0" w:color="auto"/>
            <w:bottom w:val="none" w:sz="0" w:space="0" w:color="auto"/>
            <w:right w:val="none" w:sz="0" w:space="0" w:color="auto"/>
          </w:divBdr>
        </w:div>
        <w:div w:id="1320380626">
          <w:marLeft w:val="0"/>
          <w:marRight w:val="0"/>
          <w:marTop w:val="0"/>
          <w:marBottom w:val="0"/>
          <w:divBdr>
            <w:top w:val="none" w:sz="0" w:space="0" w:color="auto"/>
            <w:left w:val="none" w:sz="0" w:space="0" w:color="auto"/>
            <w:bottom w:val="none" w:sz="0" w:space="0" w:color="auto"/>
            <w:right w:val="none" w:sz="0" w:space="0" w:color="auto"/>
          </w:divBdr>
        </w:div>
        <w:div w:id="1721200698">
          <w:marLeft w:val="0"/>
          <w:marRight w:val="0"/>
          <w:marTop w:val="0"/>
          <w:marBottom w:val="0"/>
          <w:divBdr>
            <w:top w:val="none" w:sz="0" w:space="0" w:color="auto"/>
            <w:left w:val="none" w:sz="0" w:space="0" w:color="auto"/>
            <w:bottom w:val="none" w:sz="0" w:space="0" w:color="auto"/>
            <w:right w:val="none" w:sz="0" w:space="0" w:color="auto"/>
          </w:divBdr>
        </w:div>
        <w:div w:id="1936016870">
          <w:marLeft w:val="0"/>
          <w:marRight w:val="0"/>
          <w:marTop w:val="0"/>
          <w:marBottom w:val="0"/>
          <w:divBdr>
            <w:top w:val="none" w:sz="0" w:space="0" w:color="auto"/>
            <w:left w:val="none" w:sz="0" w:space="0" w:color="auto"/>
            <w:bottom w:val="none" w:sz="0" w:space="0" w:color="auto"/>
            <w:right w:val="none" w:sz="0" w:space="0" w:color="auto"/>
          </w:divBdr>
        </w:div>
        <w:div w:id="1989162415">
          <w:marLeft w:val="0"/>
          <w:marRight w:val="0"/>
          <w:marTop w:val="0"/>
          <w:marBottom w:val="0"/>
          <w:divBdr>
            <w:top w:val="none" w:sz="0" w:space="0" w:color="auto"/>
            <w:left w:val="none" w:sz="0" w:space="0" w:color="auto"/>
            <w:bottom w:val="none" w:sz="0" w:space="0" w:color="auto"/>
            <w:right w:val="none" w:sz="0" w:space="0" w:color="auto"/>
          </w:divBdr>
        </w:div>
        <w:div w:id="2000885112">
          <w:marLeft w:val="0"/>
          <w:marRight w:val="0"/>
          <w:marTop w:val="0"/>
          <w:marBottom w:val="0"/>
          <w:divBdr>
            <w:top w:val="none" w:sz="0" w:space="0" w:color="auto"/>
            <w:left w:val="none" w:sz="0" w:space="0" w:color="auto"/>
            <w:bottom w:val="none" w:sz="0" w:space="0" w:color="auto"/>
            <w:right w:val="none" w:sz="0" w:space="0" w:color="auto"/>
          </w:divBdr>
        </w:div>
        <w:div w:id="2016958689">
          <w:marLeft w:val="0"/>
          <w:marRight w:val="0"/>
          <w:marTop w:val="0"/>
          <w:marBottom w:val="0"/>
          <w:divBdr>
            <w:top w:val="none" w:sz="0" w:space="0" w:color="auto"/>
            <w:left w:val="none" w:sz="0" w:space="0" w:color="auto"/>
            <w:bottom w:val="none" w:sz="0" w:space="0" w:color="auto"/>
            <w:right w:val="none" w:sz="0" w:space="0" w:color="auto"/>
          </w:divBdr>
        </w:div>
      </w:divsChild>
    </w:div>
    <w:div w:id="551111928">
      <w:bodyDiv w:val="1"/>
      <w:marLeft w:val="0"/>
      <w:marRight w:val="0"/>
      <w:marTop w:val="0"/>
      <w:marBottom w:val="0"/>
      <w:divBdr>
        <w:top w:val="none" w:sz="0" w:space="0" w:color="auto"/>
        <w:left w:val="none" w:sz="0" w:space="0" w:color="auto"/>
        <w:bottom w:val="none" w:sz="0" w:space="0" w:color="auto"/>
        <w:right w:val="none" w:sz="0" w:space="0" w:color="auto"/>
      </w:divBdr>
    </w:div>
    <w:div w:id="574097164">
      <w:bodyDiv w:val="1"/>
      <w:marLeft w:val="0"/>
      <w:marRight w:val="0"/>
      <w:marTop w:val="0"/>
      <w:marBottom w:val="0"/>
      <w:divBdr>
        <w:top w:val="none" w:sz="0" w:space="0" w:color="auto"/>
        <w:left w:val="none" w:sz="0" w:space="0" w:color="auto"/>
        <w:bottom w:val="none" w:sz="0" w:space="0" w:color="auto"/>
        <w:right w:val="none" w:sz="0" w:space="0" w:color="auto"/>
      </w:divBdr>
    </w:div>
    <w:div w:id="592780796">
      <w:bodyDiv w:val="1"/>
      <w:marLeft w:val="0"/>
      <w:marRight w:val="0"/>
      <w:marTop w:val="0"/>
      <w:marBottom w:val="0"/>
      <w:divBdr>
        <w:top w:val="none" w:sz="0" w:space="0" w:color="auto"/>
        <w:left w:val="none" w:sz="0" w:space="0" w:color="auto"/>
        <w:bottom w:val="none" w:sz="0" w:space="0" w:color="auto"/>
        <w:right w:val="none" w:sz="0" w:space="0" w:color="auto"/>
      </w:divBdr>
    </w:div>
    <w:div w:id="611669656">
      <w:bodyDiv w:val="1"/>
      <w:marLeft w:val="0"/>
      <w:marRight w:val="0"/>
      <w:marTop w:val="0"/>
      <w:marBottom w:val="0"/>
      <w:divBdr>
        <w:top w:val="none" w:sz="0" w:space="0" w:color="auto"/>
        <w:left w:val="none" w:sz="0" w:space="0" w:color="auto"/>
        <w:bottom w:val="none" w:sz="0" w:space="0" w:color="auto"/>
        <w:right w:val="none" w:sz="0" w:space="0" w:color="auto"/>
      </w:divBdr>
    </w:div>
    <w:div w:id="615022009">
      <w:bodyDiv w:val="1"/>
      <w:marLeft w:val="0"/>
      <w:marRight w:val="0"/>
      <w:marTop w:val="0"/>
      <w:marBottom w:val="0"/>
      <w:divBdr>
        <w:top w:val="none" w:sz="0" w:space="0" w:color="auto"/>
        <w:left w:val="none" w:sz="0" w:space="0" w:color="auto"/>
        <w:bottom w:val="none" w:sz="0" w:space="0" w:color="auto"/>
        <w:right w:val="none" w:sz="0" w:space="0" w:color="auto"/>
      </w:divBdr>
    </w:div>
    <w:div w:id="622812152">
      <w:bodyDiv w:val="1"/>
      <w:marLeft w:val="0"/>
      <w:marRight w:val="0"/>
      <w:marTop w:val="0"/>
      <w:marBottom w:val="0"/>
      <w:divBdr>
        <w:top w:val="none" w:sz="0" w:space="0" w:color="auto"/>
        <w:left w:val="none" w:sz="0" w:space="0" w:color="auto"/>
        <w:bottom w:val="none" w:sz="0" w:space="0" w:color="auto"/>
        <w:right w:val="none" w:sz="0" w:space="0" w:color="auto"/>
      </w:divBdr>
    </w:div>
    <w:div w:id="634917886">
      <w:bodyDiv w:val="1"/>
      <w:marLeft w:val="0"/>
      <w:marRight w:val="0"/>
      <w:marTop w:val="0"/>
      <w:marBottom w:val="0"/>
      <w:divBdr>
        <w:top w:val="none" w:sz="0" w:space="0" w:color="auto"/>
        <w:left w:val="none" w:sz="0" w:space="0" w:color="auto"/>
        <w:bottom w:val="none" w:sz="0" w:space="0" w:color="auto"/>
        <w:right w:val="none" w:sz="0" w:space="0" w:color="auto"/>
      </w:divBdr>
    </w:div>
    <w:div w:id="636763963">
      <w:bodyDiv w:val="1"/>
      <w:marLeft w:val="0"/>
      <w:marRight w:val="0"/>
      <w:marTop w:val="0"/>
      <w:marBottom w:val="0"/>
      <w:divBdr>
        <w:top w:val="none" w:sz="0" w:space="0" w:color="auto"/>
        <w:left w:val="none" w:sz="0" w:space="0" w:color="auto"/>
        <w:bottom w:val="none" w:sz="0" w:space="0" w:color="auto"/>
        <w:right w:val="none" w:sz="0" w:space="0" w:color="auto"/>
      </w:divBdr>
    </w:div>
    <w:div w:id="682516101">
      <w:bodyDiv w:val="1"/>
      <w:marLeft w:val="0"/>
      <w:marRight w:val="0"/>
      <w:marTop w:val="0"/>
      <w:marBottom w:val="0"/>
      <w:divBdr>
        <w:top w:val="none" w:sz="0" w:space="0" w:color="auto"/>
        <w:left w:val="none" w:sz="0" w:space="0" w:color="auto"/>
        <w:bottom w:val="none" w:sz="0" w:space="0" w:color="auto"/>
        <w:right w:val="none" w:sz="0" w:space="0" w:color="auto"/>
      </w:divBdr>
    </w:div>
    <w:div w:id="698894525">
      <w:bodyDiv w:val="1"/>
      <w:marLeft w:val="0"/>
      <w:marRight w:val="0"/>
      <w:marTop w:val="0"/>
      <w:marBottom w:val="0"/>
      <w:divBdr>
        <w:top w:val="none" w:sz="0" w:space="0" w:color="auto"/>
        <w:left w:val="none" w:sz="0" w:space="0" w:color="auto"/>
        <w:bottom w:val="none" w:sz="0" w:space="0" w:color="auto"/>
        <w:right w:val="none" w:sz="0" w:space="0" w:color="auto"/>
      </w:divBdr>
    </w:div>
    <w:div w:id="713427103">
      <w:bodyDiv w:val="1"/>
      <w:marLeft w:val="0"/>
      <w:marRight w:val="0"/>
      <w:marTop w:val="0"/>
      <w:marBottom w:val="0"/>
      <w:divBdr>
        <w:top w:val="none" w:sz="0" w:space="0" w:color="auto"/>
        <w:left w:val="none" w:sz="0" w:space="0" w:color="auto"/>
        <w:bottom w:val="none" w:sz="0" w:space="0" w:color="auto"/>
        <w:right w:val="none" w:sz="0" w:space="0" w:color="auto"/>
      </w:divBdr>
    </w:div>
    <w:div w:id="729041500">
      <w:bodyDiv w:val="1"/>
      <w:marLeft w:val="0"/>
      <w:marRight w:val="0"/>
      <w:marTop w:val="0"/>
      <w:marBottom w:val="0"/>
      <w:divBdr>
        <w:top w:val="none" w:sz="0" w:space="0" w:color="auto"/>
        <w:left w:val="none" w:sz="0" w:space="0" w:color="auto"/>
        <w:bottom w:val="none" w:sz="0" w:space="0" w:color="auto"/>
        <w:right w:val="none" w:sz="0" w:space="0" w:color="auto"/>
      </w:divBdr>
      <w:divsChild>
        <w:div w:id="1130127498">
          <w:marLeft w:val="0"/>
          <w:marRight w:val="0"/>
          <w:marTop w:val="0"/>
          <w:marBottom w:val="0"/>
          <w:divBdr>
            <w:top w:val="none" w:sz="0" w:space="0" w:color="auto"/>
            <w:left w:val="none" w:sz="0" w:space="0" w:color="auto"/>
            <w:bottom w:val="none" w:sz="0" w:space="0" w:color="auto"/>
            <w:right w:val="none" w:sz="0" w:space="0" w:color="auto"/>
          </w:divBdr>
        </w:div>
        <w:div w:id="990408798">
          <w:marLeft w:val="0"/>
          <w:marRight w:val="0"/>
          <w:marTop w:val="0"/>
          <w:marBottom w:val="0"/>
          <w:divBdr>
            <w:top w:val="none" w:sz="0" w:space="0" w:color="auto"/>
            <w:left w:val="none" w:sz="0" w:space="0" w:color="auto"/>
            <w:bottom w:val="none" w:sz="0" w:space="0" w:color="auto"/>
            <w:right w:val="none" w:sz="0" w:space="0" w:color="auto"/>
          </w:divBdr>
        </w:div>
        <w:div w:id="1857382319">
          <w:marLeft w:val="0"/>
          <w:marRight w:val="0"/>
          <w:marTop w:val="0"/>
          <w:marBottom w:val="0"/>
          <w:divBdr>
            <w:top w:val="none" w:sz="0" w:space="0" w:color="auto"/>
            <w:left w:val="none" w:sz="0" w:space="0" w:color="auto"/>
            <w:bottom w:val="none" w:sz="0" w:space="0" w:color="auto"/>
            <w:right w:val="none" w:sz="0" w:space="0" w:color="auto"/>
          </w:divBdr>
        </w:div>
        <w:div w:id="1406534056">
          <w:marLeft w:val="0"/>
          <w:marRight w:val="0"/>
          <w:marTop w:val="0"/>
          <w:marBottom w:val="0"/>
          <w:divBdr>
            <w:top w:val="none" w:sz="0" w:space="0" w:color="auto"/>
            <w:left w:val="none" w:sz="0" w:space="0" w:color="auto"/>
            <w:bottom w:val="none" w:sz="0" w:space="0" w:color="auto"/>
            <w:right w:val="none" w:sz="0" w:space="0" w:color="auto"/>
          </w:divBdr>
        </w:div>
        <w:div w:id="461071018">
          <w:marLeft w:val="0"/>
          <w:marRight w:val="0"/>
          <w:marTop w:val="0"/>
          <w:marBottom w:val="0"/>
          <w:divBdr>
            <w:top w:val="none" w:sz="0" w:space="0" w:color="auto"/>
            <w:left w:val="none" w:sz="0" w:space="0" w:color="auto"/>
            <w:bottom w:val="none" w:sz="0" w:space="0" w:color="auto"/>
            <w:right w:val="none" w:sz="0" w:space="0" w:color="auto"/>
          </w:divBdr>
        </w:div>
      </w:divsChild>
    </w:div>
    <w:div w:id="733897428">
      <w:bodyDiv w:val="1"/>
      <w:marLeft w:val="0"/>
      <w:marRight w:val="0"/>
      <w:marTop w:val="0"/>
      <w:marBottom w:val="0"/>
      <w:divBdr>
        <w:top w:val="none" w:sz="0" w:space="0" w:color="auto"/>
        <w:left w:val="none" w:sz="0" w:space="0" w:color="auto"/>
        <w:bottom w:val="none" w:sz="0" w:space="0" w:color="auto"/>
        <w:right w:val="none" w:sz="0" w:space="0" w:color="auto"/>
      </w:divBdr>
    </w:div>
    <w:div w:id="746342132">
      <w:bodyDiv w:val="1"/>
      <w:marLeft w:val="0"/>
      <w:marRight w:val="0"/>
      <w:marTop w:val="0"/>
      <w:marBottom w:val="0"/>
      <w:divBdr>
        <w:top w:val="none" w:sz="0" w:space="0" w:color="auto"/>
        <w:left w:val="none" w:sz="0" w:space="0" w:color="auto"/>
        <w:bottom w:val="none" w:sz="0" w:space="0" w:color="auto"/>
        <w:right w:val="none" w:sz="0" w:space="0" w:color="auto"/>
      </w:divBdr>
    </w:div>
    <w:div w:id="751702693">
      <w:bodyDiv w:val="1"/>
      <w:marLeft w:val="0"/>
      <w:marRight w:val="0"/>
      <w:marTop w:val="0"/>
      <w:marBottom w:val="0"/>
      <w:divBdr>
        <w:top w:val="none" w:sz="0" w:space="0" w:color="auto"/>
        <w:left w:val="none" w:sz="0" w:space="0" w:color="auto"/>
        <w:bottom w:val="none" w:sz="0" w:space="0" w:color="auto"/>
        <w:right w:val="none" w:sz="0" w:space="0" w:color="auto"/>
      </w:divBdr>
    </w:div>
    <w:div w:id="751849922">
      <w:bodyDiv w:val="1"/>
      <w:marLeft w:val="0"/>
      <w:marRight w:val="0"/>
      <w:marTop w:val="0"/>
      <w:marBottom w:val="0"/>
      <w:divBdr>
        <w:top w:val="none" w:sz="0" w:space="0" w:color="auto"/>
        <w:left w:val="none" w:sz="0" w:space="0" w:color="auto"/>
        <w:bottom w:val="none" w:sz="0" w:space="0" w:color="auto"/>
        <w:right w:val="none" w:sz="0" w:space="0" w:color="auto"/>
      </w:divBdr>
    </w:div>
    <w:div w:id="752359746">
      <w:bodyDiv w:val="1"/>
      <w:marLeft w:val="0"/>
      <w:marRight w:val="0"/>
      <w:marTop w:val="0"/>
      <w:marBottom w:val="0"/>
      <w:divBdr>
        <w:top w:val="none" w:sz="0" w:space="0" w:color="auto"/>
        <w:left w:val="none" w:sz="0" w:space="0" w:color="auto"/>
        <w:bottom w:val="none" w:sz="0" w:space="0" w:color="auto"/>
        <w:right w:val="none" w:sz="0" w:space="0" w:color="auto"/>
      </w:divBdr>
    </w:div>
    <w:div w:id="761342667">
      <w:bodyDiv w:val="1"/>
      <w:marLeft w:val="0"/>
      <w:marRight w:val="0"/>
      <w:marTop w:val="0"/>
      <w:marBottom w:val="0"/>
      <w:divBdr>
        <w:top w:val="none" w:sz="0" w:space="0" w:color="auto"/>
        <w:left w:val="none" w:sz="0" w:space="0" w:color="auto"/>
        <w:bottom w:val="none" w:sz="0" w:space="0" w:color="auto"/>
        <w:right w:val="none" w:sz="0" w:space="0" w:color="auto"/>
      </w:divBdr>
      <w:divsChild>
        <w:div w:id="347681727">
          <w:marLeft w:val="0"/>
          <w:marRight w:val="0"/>
          <w:marTop w:val="0"/>
          <w:marBottom w:val="0"/>
          <w:divBdr>
            <w:top w:val="none" w:sz="0" w:space="0" w:color="auto"/>
            <w:left w:val="none" w:sz="0" w:space="0" w:color="auto"/>
            <w:bottom w:val="none" w:sz="0" w:space="0" w:color="auto"/>
            <w:right w:val="none" w:sz="0" w:space="0" w:color="auto"/>
          </w:divBdr>
        </w:div>
        <w:div w:id="1196431797">
          <w:marLeft w:val="0"/>
          <w:marRight w:val="0"/>
          <w:marTop w:val="0"/>
          <w:marBottom w:val="0"/>
          <w:divBdr>
            <w:top w:val="none" w:sz="0" w:space="0" w:color="auto"/>
            <w:left w:val="none" w:sz="0" w:space="0" w:color="auto"/>
            <w:bottom w:val="none" w:sz="0" w:space="0" w:color="auto"/>
            <w:right w:val="none" w:sz="0" w:space="0" w:color="auto"/>
          </w:divBdr>
        </w:div>
        <w:div w:id="1328825964">
          <w:marLeft w:val="0"/>
          <w:marRight w:val="0"/>
          <w:marTop w:val="0"/>
          <w:marBottom w:val="0"/>
          <w:divBdr>
            <w:top w:val="none" w:sz="0" w:space="0" w:color="auto"/>
            <w:left w:val="none" w:sz="0" w:space="0" w:color="auto"/>
            <w:bottom w:val="none" w:sz="0" w:space="0" w:color="auto"/>
            <w:right w:val="none" w:sz="0" w:space="0" w:color="auto"/>
          </w:divBdr>
        </w:div>
        <w:div w:id="1421022186">
          <w:marLeft w:val="0"/>
          <w:marRight w:val="0"/>
          <w:marTop w:val="0"/>
          <w:marBottom w:val="0"/>
          <w:divBdr>
            <w:top w:val="none" w:sz="0" w:space="0" w:color="auto"/>
            <w:left w:val="none" w:sz="0" w:space="0" w:color="auto"/>
            <w:bottom w:val="none" w:sz="0" w:space="0" w:color="auto"/>
            <w:right w:val="none" w:sz="0" w:space="0" w:color="auto"/>
          </w:divBdr>
        </w:div>
        <w:div w:id="1742869380">
          <w:marLeft w:val="0"/>
          <w:marRight w:val="0"/>
          <w:marTop w:val="0"/>
          <w:marBottom w:val="0"/>
          <w:divBdr>
            <w:top w:val="none" w:sz="0" w:space="0" w:color="auto"/>
            <w:left w:val="none" w:sz="0" w:space="0" w:color="auto"/>
            <w:bottom w:val="none" w:sz="0" w:space="0" w:color="auto"/>
            <w:right w:val="none" w:sz="0" w:space="0" w:color="auto"/>
          </w:divBdr>
        </w:div>
      </w:divsChild>
    </w:div>
    <w:div w:id="778718422">
      <w:bodyDiv w:val="1"/>
      <w:marLeft w:val="0"/>
      <w:marRight w:val="0"/>
      <w:marTop w:val="0"/>
      <w:marBottom w:val="0"/>
      <w:divBdr>
        <w:top w:val="none" w:sz="0" w:space="0" w:color="auto"/>
        <w:left w:val="none" w:sz="0" w:space="0" w:color="auto"/>
        <w:bottom w:val="none" w:sz="0" w:space="0" w:color="auto"/>
        <w:right w:val="none" w:sz="0" w:space="0" w:color="auto"/>
      </w:divBdr>
    </w:div>
    <w:div w:id="792748002">
      <w:bodyDiv w:val="1"/>
      <w:marLeft w:val="0"/>
      <w:marRight w:val="0"/>
      <w:marTop w:val="0"/>
      <w:marBottom w:val="0"/>
      <w:divBdr>
        <w:top w:val="none" w:sz="0" w:space="0" w:color="auto"/>
        <w:left w:val="none" w:sz="0" w:space="0" w:color="auto"/>
        <w:bottom w:val="none" w:sz="0" w:space="0" w:color="auto"/>
        <w:right w:val="none" w:sz="0" w:space="0" w:color="auto"/>
      </w:divBdr>
    </w:div>
    <w:div w:id="821896924">
      <w:bodyDiv w:val="1"/>
      <w:marLeft w:val="0"/>
      <w:marRight w:val="0"/>
      <w:marTop w:val="0"/>
      <w:marBottom w:val="0"/>
      <w:divBdr>
        <w:top w:val="none" w:sz="0" w:space="0" w:color="auto"/>
        <w:left w:val="none" w:sz="0" w:space="0" w:color="auto"/>
        <w:bottom w:val="none" w:sz="0" w:space="0" w:color="auto"/>
        <w:right w:val="none" w:sz="0" w:space="0" w:color="auto"/>
      </w:divBdr>
    </w:div>
    <w:div w:id="838155652">
      <w:bodyDiv w:val="1"/>
      <w:marLeft w:val="0"/>
      <w:marRight w:val="0"/>
      <w:marTop w:val="0"/>
      <w:marBottom w:val="0"/>
      <w:divBdr>
        <w:top w:val="none" w:sz="0" w:space="0" w:color="auto"/>
        <w:left w:val="none" w:sz="0" w:space="0" w:color="auto"/>
        <w:bottom w:val="none" w:sz="0" w:space="0" w:color="auto"/>
        <w:right w:val="none" w:sz="0" w:space="0" w:color="auto"/>
      </w:divBdr>
    </w:div>
    <w:div w:id="855001063">
      <w:bodyDiv w:val="1"/>
      <w:marLeft w:val="0"/>
      <w:marRight w:val="0"/>
      <w:marTop w:val="0"/>
      <w:marBottom w:val="0"/>
      <w:divBdr>
        <w:top w:val="none" w:sz="0" w:space="0" w:color="auto"/>
        <w:left w:val="none" w:sz="0" w:space="0" w:color="auto"/>
        <w:bottom w:val="none" w:sz="0" w:space="0" w:color="auto"/>
        <w:right w:val="none" w:sz="0" w:space="0" w:color="auto"/>
      </w:divBdr>
    </w:div>
    <w:div w:id="858353955">
      <w:bodyDiv w:val="1"/>
      <w:marLeft w:val="0"/>
      <w:marRight w:val="0"/>
      <w:marTop w:val="0"/>
      <w:marBottom w:val="0"/>
      <w:divBdr>
        <w:top w:val="none" w:sz="0" w:space="0" w:color="auto"/>
        <w:left w:val="none" w:sz="0" w:space="0" w:color="auto"/>
        <w:bottom w:val="none" w:sz="0" w:space="0" w:color="auto"/>
        <w:right w:val="none" w:sz="0" w:space="0" w:color="auto"/>
      </w:divBdr>
    </w:div>
    <w:div w:id="868222925">
      <w:bodyDiv w:val="1"/>
      <w:marLeft w:val="0"/>
      <w:marRight w:val="0"/>
      <w:marTop w:val="0"/>
      <w:marBottom w:val="0"/>
      <w:divBdr>
        <w:top w:val="none" w:sz="0" w:space="0" w:color="auto"/>
        <w:left w:val="none" w:sz="0" w:space="0" w:color="auto"/>
        <w:bottom w:val="none" w:sz="0" w:space="0" w:color="auto"/>
        <w:right w:val="none" w:sz="0" w:space="0" w:color="auto"/>
      </w:divBdr>
    </w:div>
    <w:div w:id="881552574">
      <w:bodyDiv w:val="1"/>
      <w:marLeft w:val="0"/>
      <w:marRight w:val="0"/>
      <w:marTop w:val="0"/>
      <w:marBottom w:val="0"/>
      <w:divBdr>
        <w:top w:val="none" w:sz="0" w:space="0" w:color="auto"/>
        <w:left w:val="none" w:sz="0" w:space="0" w:color="auto"/>
        <w:bottom w:val="none" w:sz="0" w:space="0" w:color="auto"/>
        <w:right w:val="none" w:sz="0" w:space="0" w:color="auto"/>
      </w:divBdr>
    </w:div>
    <w:div w:id="899101326">
      <w:bodyDiv w:val="1"/>
      <w:marLeft w:val="0"/>
      <w:marRight w:val="0"/>
      <w:marTop w:val="0"/>
      <w:marBottom w:val="0"/>
      <w:divBdr>
        <w:top w:val="none" w:sz="0" w:space="0" w:color="auto"/>
        <w:left w:val="none" w:sz="0" w:space="0" w:color="auto"/>
        <w:bottom w:val="none" w:sz="0" w:space="0" w:color="auto"/>
        <w:right w:val="none" w:sz="0" w:space="0" w:color="auto"/>
      </w:divBdr>
    </w:div>
    <w:div w:id="927423251">
      <w:bodyDiv w:val="1"/>
      <w:marLeft w:val="0"/>
      <w:marRight w:val="0"/>
      <w:marTop w:val="0"/>
      <w:marBottom w:val="0"/>
      <w:divBdr>
        <w:top w:val="none" w:sz="0" w:space="0" w:color="auto"/>
        <w:left w:val="none" w:sz="0" w:space="0" w:color="auto"/>
        <w:bottom w:val="none" w:sz="0" w:space="0" w:color="auto"/>
        <w:right w:val="none" w:sz="0" w:space="0" w:color="auto"/>
      </w:divBdr>
    </w:div>
    <w:div w:id="958339467">
      <w:bodyDiv w:val="1"/>
      <w:marLeft w:val="0"/>
      <w:marRight w:val="0"/>
      <w:marTop w:val="0"/>
      <w:marBottom w:val="0"/>
      <w:divBdr>
        <w:top w:val="none" w:sz="0" w:space="0" w:color="auto"/>
        <w:left w:val="none" w:sz="0" w:space="0" w:color="auto"/>
        <w:bottom w:val="none" w:sz="0" w:space="0" w:color="auto"/>
        <w:right w:val="none" w:sz="0" w:space="0" w:color="auto"/>
      </w:divBdr>
    </w:div>
    <w:div w:id="969898292">
      <w:bodyDiv w:val="1"/>
      <w:marLeft w:val="0"/>
      <w:marRight w:val="0"/>
      <w:marTop w:val="0"/>
      <w:marBottom w:val="0"/>
      <w:divBdr>
        <w:top w:val="none" w:sz="0" w:space="0" w:color="auto"/>
        <w:left w:val="none" w:sz="0" w:space="0" w:color="auto"/>
        <w:bottom w:val="none" w:sz="0" w:space="0" w:color="auto"/>
        <w:right w:val="none" w:sz="0" w:space="0" w:color="auto"/>
      </w:divBdr>
    </w:div>
    <w:div w:id="978148104">
      <w:bodyDiv w:val="1"/>
      <w:marLeft w:val="0"/>
      <w:marRight w:val="0"/>
      <w:marTop w:val="0"/>
      <w:marBottom w:val="0"/>
      <w:divBdr>
        <w:top w:val="none" w:sz="0" w:space="0" w:color="auto"/>
        <w:left w:val="none" w:sz="0" w:space="0" w:color="auto"/>
        <w:bottom w:val="none" w:sz="0" w:space="0" w:color="auto"/>
        <w:right w:val="none" w:sz="0" w:space="0" w:color="auto"/>
      </w:divBdr>
    </w:div>
    <w:div w:id="1015574527">
      <w:bodyDiv w:val="1"/>
      <w:marLeft w:val="0"/>
      <w:marRight w:val="0"/>
      <w:marTop w:val="0"/>
      <w:marBottom w:val="0"/>
      <w:divBdr>
        <w:top w:val="none" w:sz="0" w:space="0" w:color="auto"/>
        <w:left w:val="none" w:sz="0" w:space="0" w:color="auto"/>
        <w:bottom w:val="none" w:sz="0" w:space="0" w:color="auto"/>
        <w:right w:val="none" w:sz="0" w:space="0" w:color="auto"/>
      </w:divBdr>
    </w:div>
    <w:div w:id="1022392023">
      <w:bodyDiv w:val="1"/>
      <w:marLeft w:val="0"/>
      <w:marRight w:val="0"/>
      <w:marTop w:val="0"/>
      <w:marBottom w:val="0"/>
      <w:divBdr>
        <w:top w:val="none" w:sz="0" w:space="0" w:color="auto"/>
        <w:left w:val="none" w:sz="0" w:space="0" w:color="auto"/>
        <w:bottom w:val="none" w:sz="0" w:space="0" w:color="auto"/>
        <w:right w:val="none" w:sz="0" w:space="0" w:color="auto"/>
      </w:divBdr>
      <w:divsChild>
        <w:div w:id="1350566029">
          <w:marLeft w:val="0"/>
          <w:marRight w:val="0"/>
          <w:marTop w:val="0"/>
          <w:marBottom w:val="0"/>
          <w:divBdr>
            <w:top w:val="none" w:sz="0" w:space="0" w:color="auto"/>
            <w:left w:val="none" w:sz="0" w:space="0" w:color="auto"/>
            <w:bottom w:val="none" w:sz="0" w:space="0" w:color="auto"/>
            <w:right w:val="none" w:sz="0" w:space="0" w:color="auto"/>
          </w:divBdr>
        </w:div>
        <w:div w:id="945963603">
          <w:marLeft w:val="0"/>
          <w:marRight w:val="0"/>
          <w:marTop w:val="0"/>
          <w:marBottom w:val="0"/>
          <w:divBdr>
            <w:top w:val="none" w:sz="0" w:space="0" w:color="auto"/>
            <w:left w:val="none" w:sz="0" w:space="0" w:color="auto"/>
            <w:bottom w:val="none" w:sz="0" w:space="0" w:color="auto"/>
            <w:right w:val="none" w:sz="0" w:space="0" w:color="auto"/>
          </w:divBdr>
        </w:div>
        <w:div w:id="2092659146">
          <w:marLeft w:val="0"/>
          <w:marRight w:val="0"/>
          <w:marTop w:val="0"/>
          <w:marBottom w:val="0"/>
          <w:divBdr>
            <w:top w:val="none" w:sz="0" w:space="0" w:color="auto"/>
            <w:left w:val="none" w:sz="0" w:space="0" w:color="auto"/>
            <w:bottom w:val="none" w:sz="0" w:space="0" w:color="auto"/>
            <w:right w:val="none" w:sz="0" w:space="0" w:color="auto"/>
          </w:divBdr>
        </w:div>
        <w:div w:id="2045789528">
          <w:marLeft w:val="0"/>
          <w:marRight w:val="0"/>
          <w:marTop w:val="0"/>
          <w:marBottom w:val="0"/>
          <w:divBdr>
            <w:top w:val="none" w:sz="0" w:space="0" w:color="auto"/>
            <w:left w:val="none" w:sz="0" w:space="0" w:color="auto"/>
            <w:bottom w:val="none" w:sz="0" w:space="0" w:color="auto"/>
            <w:right w:val="none" w:sz="0" w:space="0" w:color="auto"/>
          </w:divBdr>
        </w:div>
        <w:div w:id="1323698525">
          <w:marLeft w:val="0"/>
          <w:marRight w:val="0"/>
          <w:marTop w:val="0"/>
          <w:marBottom w:val="0"/>
          <w:divBdr>
            <w:top w:val="none" w:sz="0" w:space="0" w:color="auto"/>
            <w:left w:val="none" w:sz="0" w:space="0" w:color="auto"/>
            <w:bottom w:val="none" w:sz="0" w:space="0" w:color="auto"/>
            <w:right w:val="none" w:sz="0" w:space="0" w:color="auto"/>
          </w:divBdr>
        </w:div>
      </w:divsChild>
    </w:div>
    <w:div w:id="1023870412">
      <w:bodyDiv w:val="1"/>
      <w:marLeft w:val="0"/>
      <w:marRight w:val="0"/>
      <w:marTop w:val="0"/>
      <w:marBottom w:val="0"/>
      <w:divBdr>
        <w:top w:val="none" w:sz="0" w:space="0" w:color="auto"/>
        <w:left w:val="none" w:sz="0" w:space="0" w:color="auto"/>
        <w:bottom w:val="none" w:sz="0" w:space="0" w:color="auto"/>
        <w:right w:val="none" w:sz="0" w:space="0" w:color="auto"/>
      </w:divBdr>
    </w:div>
    <w:div w:id="1041590678">
      <w:bodyDiv w:val="1"/>
      <w:marLeft w:val="0"/>
      <w:marRight w:val="0"/>
      <w:marTop w:val="0"/>
      <w:marBottom w:val="0"/>
      <w:divBdr>
        <w:top w:val="none" w:sz="0" w:space="0" w:color="auto"/>
        <w:left w:val="none" w:sz="0" w:space="0" w:color="auto"/>
        <w:bottom w:val="none" w:sz="0" w:space="0" w:color="auto"/>
        <w:right w:val="none" w:sz="0" w:space="0" w:color="auto"/>
      </w:divBdr>
    </w:div>
    <w:div w:id="1052264917">
      <w:bodyDiv w:val="1"/>
      <w:marLeft w:val="0"/>
      <w:marRight w:val="0"/>
      <w:marTop w:val="0"/>
      <w:marBottom w:val="0"/>
      <w:divBdr>
        <w:top w:val="none" w:sz="0" w:space="0" w:color="auto"/>
        <w:left w:val="none" w:sz="0" w:space="0" w:color="auto"/>
        <w:bottom w:val="none" w:sz="0" w:space="0" w:color="auto"/>
        <w:right w:val="none" w:sz="0" w:space="0" w:color="auto"/>
      </w:divBdr>
    </w:div>
    <w:div w:id="1057124604">
      <w:bodyDiv w:val="1"/>
      <w:marLeft w:val="0"/>
      <w:marRight w:val="0"/>
      <w:marTop w:val="0"/>
      <w:marBottom w:val="0"/>
      <w:divBdr>
        <w:top w:val="none" w:sz="0" w:space="0" w:color="auto"/>
        <w:left w:val="none" w:sz="0" w:space="0" w:color="auto"/>
        <w:bottom w:val="none" w:sz="0" w:space="0" w:color="auto"/>
        <w:right w:val="none" w:sz="0" w:space="0" w:color="auto"/>
      </w:divBdr>
    </w:div>
    <w:div w:id="1084453157">
      <w:bodyDiv w:val="1"/>
      <w:marLeft w:val="0"/>
      <w:marRight w:val="0"/>
      <w:marTop w:val="0"/>
      <w:marBottom w:val="0"/>
      <w:divBdr>
        <w:top w:val="none" w:sz="0" w:space="0" w:color="auto"/>
        <w:left w:val="none" w:sz="0" w:space="0" w:color="auto"/>
        <w:bottom w:val="none" w:sz="0" w:space="0" w:color="auto"/>
        <w:right w:val="none" w:sz="0" w:space="0" w:color="auto"/>
      </w:divBdr>
    </w:div>
    <w:div w:id="1084768467">
      <w:bodyDiv w:val="1"/>
      <w:marLeft w:val="0"/>
      <w:marRight w:val="0"/>
      <w:marTop w:val="0"/>
      <w:marBottom w:val="0"/>
      <w:divBdr>
        <w:top w:val="none" w:sz="0" w:space="0" w:color="auto"/>
        <w:left w:val="none" w:sz="0" w:space="0" w:color="auto"/>
        <w:bottom w:val="none" w:sz="0" w:space="0" w:color="auto"/>
        <w:right w:val="none" w:sz="0" w:space="0" w:color="auto"/>
      </w:divBdr>
    </w:div>
    <w:div w:id="1095857234">
      <w:bodyDiv w:val="1"/>
      <w:marLeft w:val="0"/>
      <w:marRight w:val="0"/>
      <w:marTop w:val="0"/>
      <w:marBottom w:val="0"/>
      <w:divBdr>
        <w:top w:val="none" w:sz="0" w:space="0" w:color="auto"/>
        <w:left w:val="none" w:sz="0" w:space="0" w:color="auto"/>
        <w:bottom w:val="none" w:sz="0" w:space="0" w:color="auto"/>
        <w:right w:val="none" w:sz="0" w:space="0" w:color="auto"/>
      </w:divBdr>
    </w:div>
    <w:div w:id="1124352090">
      <w:bodyDiv w:val="1"/>
      <w:marLeft w:val="0"/>
      <w:marRight w:val="0"/>
      <w:marTop w:val="0"/>
      <w:marBottom w:val="0"/>
      <w:divBdr>
        <w:top w:val="none" w:sz="0" w:space="0" w:color="auto"/>
        <w:left w:val="none" w:sz="0" w:space="0" w:color="auto"/>
        <w:bottom w:val="none" w:sz="0" w:space="0" w:color="auto"/>
        <w:right w:val="none" w:sz="0" w:space="0" w:color="auto"/>
      </w:divBdr>
    </w:div>
    <w:div w:id="1131434538">
      <w:bodyDiv w:val="1"/>
      <w:marLeft w:val="0"/>
      <w:marRight w:val="0"/>
      <w:marTop w:val="0"/>
      <w:marBottom w:val="0"/>
      <w:divBdr>
        <w:top w:val="none" w:sz="0" w:space="0" w:color="auto"/>
        <w:left w:val="none" w:sz="0" w:space="0" w:color="auto"/>
        <w:bottom w:val="none" w:sz="0" w:space="0" w:color="auto"/>
        <w:right w:val="none" w:sz="0" w:space="0" w:color="auto"/>
      </w:divBdr>
    </w:div>
    <w:div w:id="1135103745">
      <w:bodyDiv w:val="1"/>
      <w:marLeft w:val="0"/>
      <w:marRight w:val="0"/>
      <w:marTop w:val="0"/>
      <w:marBottom w:val="0"/>
      <w:divBdr>
        <w:top w:val="none" w:sz="0" w:space="0" w:color="auto"/>
        <w:left w:val="none" w:sz="0" w:space="0" w:color="auto"/>
        <w:bottom w:val="none" w:sz="0" w:space="0" w:color="auto"/>
        <w:right w:val="none" w:sz="0" w:space="0" w:color="auto"/>
      </w:divBdr>
    </w:div>
    <w:div w:id="1136920152">
      <w:bodyDiv w:val="1"/>
      <w:marLeft w:val="0"/>
      <w:marRight w:val="0"/>
      <w:marTop w:val="0"/>
      <w:marBottom w:val="0"/>
      <w:divBdr>
        <w:top w:val="none" w:sz="0" w:space="0" w:color="auto"/>
        <w:left w:val="none" w:sz="0" w:space="0" w:color="auto"/>
        <w:bottom w:val="none" w:sz="0" w:space="0" w:color="auto"/>
        <w:right w:val="none" w:sz="0" w:space="0" w:color="auto"/>
      </w:divBdr>
    </w:div>
    <w:div w:id="1140268430">
      <w:bodyDiv w:val="1"/>
      <w:marLeft w:val="0"/>
      <w:marRight w:val="0"/>
      <w:marTop w:val="0"/>
      <w:marBottom w:val="0"/>
      <w:divBdr>
        <w:top w:val="none" w:sz="0" w:space="0" w:color="auto"/>
        <w:left w:val="none" w:sz="0" w:space="0" w:color="auto"/>
        <w:bottom w:val="none" w:sz="0" w:space="0" w:color="auto"/>
        <w:right w:val="none" w:sz="0" w:space="0" w:color="auto"/>
      </w:divBdr>
    </w:div>
    <w:div w:id="1160735766">
      <w:bodyDiv w:val="1"/>
      <w:marLeft w:val="0"/>
      <w:marRight w:val="0"/>
      <w:marTop w:val="0"/>
      <w:marBottom w:val="0"/>
      <w:divBdr>
        <w:top w:val="none" w:sz="0" w:space="0" w:color="auto"/>
        <w:left w:val="none" w:sz="0" w:space="0" w:color="auto"/>
        <w:bottom w:val="none" w:sz="0" w:space="0" w:color="auto"/>
        <w:right w:val="none" w:sz="0" w:space="0" w:color="auto"/>
      </w:divBdr>
    </w:div>
    <w:div w:id="1166823674">
      <w:bodyDiv w:val="1"/>
      <w:marLeft w:val="0"/>
      <w:marRight w:val="0"/>
      <w:marTop w:val="0"/>
      <w:marBottom w:val="0"/>
      <w:divBdr>
        <w:top w:val="none" w:sz="0" w:space="0" w:color="auto"/>
        <w:left w:val="none" w:sz="0" w:space="0" w:color="auto"/>
        <w:bottom w:val="none" w:sz="0" w:space="0" w:color="auto"/>
        <w:right w:val="none" w:sz="0" w:space="0" w:color="auto"/>
      </w:divBdr>
    </w:div>
    <w:div w:id="1173490811">
      <w:bodyDiv w:val="1"/>
      <w:marLeft w:val="0"/>
      <w:marRight w:val="0"/>
      <w:marTop w:val="0"/>
      <w:marBottom w:val="0"/>
      <w:divBdr>
        <w:top w:val="none" w:sz="0" w:space="0" w:color="auto"/>
        <w:left w:val="none" w:sz="0" w:space="0" w:color="auto"/>
        <w:bottom w:val="none" w:sz="0" w:space="0" w:color="auto"/>
        <w:right w:val="none" w:sz="0" w:space="0" w:color="auto"/>
      </w:divBdr>
      <w:divsChild>
        <w:div w:id="657463627">
          <w:marLeft w:val="0"/>
          <w:marRight w:val="0"/>
          <w:marTop w:val="0"/>
          <w:marBottom w:val="0"/>
          <w:divBdr>
            <w:top w:val="none" w:sz="0" w:space="0" w:color="auto"/>
            <w:left w:val="none" w:sz="0" w:space="0" w:color="auto"/>
            <w:bottom w:val="none" w:sz="0" w:space="0" w:color="auto"/>
            <w:right w:val="none" w:sz="0" w:space="0" w:color="auto"/>
          </w:divBdr>
        </w:div>
        <w:div w:id="1529030832">
          <w:marLeft w:val="0"/>
          <w:marRight w:val="0"/>
          <w:marTop w:val="0"/>
          <w:marBottom w:val="0"/>
          <w:divBdr>
            <w:top w:val="none" w:sz="0" w:space="0" w:color="auto"/>
            <w:left w:val="none" w:sz="0" w:space="0" w:color="auto"/>
            <w:bottom w:val="none" w:sz="0" w:space="0" w:color="auto"/>
            <w:right w:val="none" w:sz="0" w:space="0" w:color="auto"/>
          </w:divBdr>
        </w:div>
        <w:div w:id="1884974756">
          <w:marLeft w:val="0"/>
          <w:marRight w:val="0"/>
          <w:marTop w:val="0"/>
          <w:marBottom w:val="0"/>
          <w:divBdr>
            <w:top w:val="none" w:sz="0" w:space="0" w:color="auto"/>
            <w:left w:val="none" w:sz="0" w:space="0" w:color="auto"/>
            <w:bottom w:val="none" w:sz="0" w:space="0" w:color="auto"/>
            <w:right w:val="none" w:sz="0" w:space="0" w:color="auto"/>
          </w:divBdr>
        </w:div>
        <w:div w:id="589848989">
          <w:marLeft w:val="0"/>
          <w:marRight w:val="0"/>
          <w:marTop w:val="0"/>
          <w:marBottom w:val="0"/>
          <w:divBdr>
            <w:top w:val="none" w:sz="0" w:space="0" w:color="auto"/>
            <w:left w:val="none" w:sz="0" w:space="0" w:color="auto"/>
            <w:bottom w:val="none" w:sz="0" w:space="0" w:color="auto"/>
            <w:right w:val="none" w:sz="0" w:space="0" w:color="auto"/>
          </w:divBdr>
        </w:div>
        <w:div w:id="1947275622">
          <w:marLeft w:val="0"/>
          <w:marRight w:val="0"/>
          <w:marTop w:val="0"/>
          <w:marBottom w:val="0"/>
          <w:divBdr>
            <w:top w:val="none" w:sz="0" w:space="0" w:color="auto"/>
            <w:left w:val="none" w:sz="0" w:space="0" w:color="auto"/>
            <w:bottom w:val="none" w:sz="0" w:space="0" w:color="auto"/>
            <w:right w:val="none" w:sz="0" w:space="0" w:color="auto"/>
          </w:divBdr>
        </w:div>
        <w:div w:id="1958174648">
          <w:marLeft w:val="0"/>
          <w:marRight w:val="0"/>
          <w:marTop w:val="0"/>
          <w:marBottom w:val="0"/>
          <w:divBdr>
            <w:top w:val="none" w:sz="0" w:space="0" w:color="auto"/>
            <w:left w:val="none" w:sz="0" w:space="0" w:color="auto"/>
            <w:bottom w:val="none" w:sz="0" w:space="0" w:color="auto"/>
            <w:right w:val="none" w:sz="0" w:space="0" w:color="auto"/>
          </w:divBdr>
        </w:div>
      </w:divsChild>
    </w:div>
    <w:div w:id="1184050876">
      <w:bodyDiv w:val="1"/>
      <w:marLeft w:val="0"/>
      <w:marRight w:val="0"/>
      <w:marTop w:val="0"/>
      <w:marBottom w:val="0"/>
      <w:divBdr>
        <w:top w:val="none" w:sz="0" w:space="0" w:color="auto"/>
        <w:left w:val="none" w:sz="0" w:space="0" w:color="auto"/>
        <w:bottom w:val="none" w:sz="0" w:space="0" w:color="auto"/>
        <w:right w:val="none" w:sz="0" w:space="0" w:color="auto"/>
      </w:divBdr>
    </w:div>
    <w:div w:id="1256864807">
      <w:bodyDiv w:val="1"/>
      <w:marLeft w:val="0"/>
      <w:marRight w:val="0"/>
      <w:marTop w:val="0"/>
      <w:marBottom w:val="0"/>
      <w:divBdr>
        <w:top w:val="none" w:sz="0" w:space="0" w:color="auto"/>
        <w:left w:val="none" w:sz="0" w:space="0" w:color="auto"/>
        <w:bottom w:val="none" w:sz="0" w:space="0" w:color="auto"/>
        <w:right w:val="none" w:sz="0" w:space="0" w:color="auto"/>
      </w:divBdr>
    </w:div>
    <w:div w:id="1259949251">
      <w:bodyDiv w:val="1"/>
      <w:marLeft w:val="0"/>
      <w:marRight w:val="0"/>
      <w:marTop w:val="0"/>
      <w:marBottom w:val="0"/>
      <w:divBdr>
        <w:top w:val="none" w:sz="0" w:space="0" w:color="auto"/>
        <w:left w:val="none" w:sz="0" w:space="0" w:color="auto"/>
        <w:bottom w:val="none" w:sz="0" w:space="0" w:color="auto"/>
        <w:right w:val="none" w:sz="0" w:space="0" w:color="auto"/>
      </w:divBdr>
    </w:div>
    <w:div w:id="1267082366">
      <w:bodyDiv w:val="1"/>
      <w:marLeft w:val="0"/>
      <w:marRight w:val="0"/>
      <w:marTop w:val="0"/>
      <w:marBottom w:val="0"/>
      <w:divBdr>
        <w:top w:val="none" w:sz="0" w:space="0" w:color="auto"/>
        <w:left w:val="none" w:sz="0" w:space="0" w:color="auto"/>
        <w:bottom w:val="none" w:sz="0" w:space="0" w:color="auto"/>
        <w:right w:val="none" w:sz="0" w:space="0" w:color="auto"/>
      </w:divBdr>
    </w:div>
    <w:div w:id="1308782604">
      <w:bodyDiv w:val="1"/>
      <w:marLeft w:val="0"/>
      <w:marRight w:val="0"/>
      <w:marTop w:val="0"/>
      <w:marBottom w:val="0"/>
      <w:divBdr>
        <w:top w:val="none" w:sz="0" w:space="0" w:color="auto"/>
        <w:left w:val="none" w:sz="0" w:space="0" w:color="auto"/>
        <w:bottom w:val="none" w:sz="0" w:space="0" w:color="auto"/>
        <w:right w:val="none" w:sz="0" w:space="0" w:color="auto"/>
      </w:divBdr>
    </w:div>
    <w:div w:id="1352301029">
      <w:bodyDiv w:val="1"/>
      <w:marLeft w:val="0"/>
      <w:marRight w:val="0"/>
      <w:marTop w:val="0"/>
      <w:marBottom w:val="0"/>
      <w:divBdr>
        <w:top w:val="none" w:sz="0" w:space="0" w:color="auto"/>
        <w:left w:val="none" w:sz="0" w:space="0" w:color="auto"/>
        <w:bottom w:val="none" w:sz="0" w:space="0" w:color="auto"/>
        <w:right w:val="none" w:sz="0" w:space="0" w:color="auto"/>
      </w:divBdr>
    </w:div>
    <w:div w:id="1361855813">
      <w:bodyDiv w:val="1"/>
      <w:marLeft w:val="0"/>
      <w:marRight w:val="0"/>
      <w:marTop w:val="0"/>
      <w:marBottom w:val="0"/>
      <w:divBdr>
        <w:top w:val="none" w:sz="0" w:space="0" w:color="auto"/>
        <w:left w:val="none" w:sz="0" w:space="0" w:color="auto"/>
        <w:bottom w:val="none" w:sz="0" w:space="0" w:color="auto"/>
        <w:right w:val="none" w:sz="0" w:space="0" w:color="auto"/>
      </w:divBdr>
      <w:divsChild>
        <w:div w:id="409889440">
          <w:marLeft w:val="0"/>
          <w:marRight w:val="0"/>
          <w:marTop w:val="0"/>
          <w:marBottom w:val="0"/>
          <w:divBdr>
            <w:top w:val="none" w:sz="0" w:space="0" w:color="auto"/>
            <w:left w:val="none" w:sz="0" w:space="0" w:color="auto"/>
            <w:bottom w:val="none" w:sz="0" w:space="0" w:color="auto"/>
            <w:right w:val="none" w:sz="0" w:space="0" w:color="auto"/>
          </w:divBdr>
        </w:div>
        <w:div w:id="530386243">
          <w:marLeft w:val="0"/>
          <w:marRight w:val="0"/>
          <w:marTop w:val="0"/>
          <w:marBottom w:val="0"/>
          <w:divBdr>
            <w:top w:val="none" w:sz="0" w:space="0" w:color="auto"/>
            <w:left w:val="none" w:sz="0" w:space="0" w:color="auto"/>
            <w:bottom w:val="none" w:sz="0" w:space="0" w:color="auto"/>
            <w:right w:val="none" w:sz="0" w:space="0" w:color="auto"/>
          </w:divBdr>
        </w:div>
        <w:div w:id="1131900528">
          <w:marLeft w:val="0"/>
          <w:marRight w:val="0"/>
          <w:marTop w:val="0"/>
          <w:marBottom w:val="0"/>
          <w:divBdr>
            <w:top w:val="none" w:sz="0" w:space="0" w:color="auto"/>
            <w:left w:val="none" w:sz="0" w:space="0" w:color="auto"/>
            <w:bottom w:val="none" w:sz="0" w:space="0" w:color="auto"/>
            <w:right w:val="none" w:sz="0" w:space="0" w:color="auto"/>
          </w:divBdr>
        </w:div>
        <w:div w:id="1403600342">
          <w:marLeft w:val="0"/>
          <w:marRight w:val="0"/>
          <w:marTop w:val="0"/>
          <w:marBottom w:val="0"/>
          <w:divBdr>
            <w:top w:val="none" w:sz="0" w:space="0" w:color="auto"/>
            <w:left w:val="none" w:sz="0" w:space="0" w:color="auto"/>
            <w:bottom w:val="none" w:sz="0" w:space="0" w:color="auto"/>
            <w:right w:val="none" w:sz="0" w:space="0" w:color="auto"/>
          </w:divBdr>
        </w:div>
        <w:div w:id="1969623022">
          <w:marLeft w:val="0"/>
          <w:marRight w:val="0"/>
          <w:marTop w:val="0"/>
          <w:marBottom w:val="0"/>
          <w:divBdr>
            <w:top w:val="none" w:sz="0" w:space="0" w:color="auto"/>
            <w:left w:val="none" w:sz="0" w:space="0" w:color="auto"/>
            <w:bottom w:val="none" w:sz="0" w:space="0" w:color="auto"/>
            <w:right w:val="none" w:sz="0" w:space="0" w:color="auto"/>
          </w:divBdr>
        </w:div>
      </w:divsChild>
    </w:div>
    <w:div w:id="1387410556">
      <w:bodyDiv w:val="1"/>
      <w:marLeft w:val="0"/>
      <w:marRight w:val="0"/>
      <w:marTop w:val="0"/>
      <w:marBottom w:val="0"/>
      <w:divBdr>
        <w:top w:val="none" w:sz="0" w:space="0" w:color="auto"/>
        <w:left w:val="none" w:sz="0" w:space="0" w:color="auto"/>
        <w:bottom w:val="none" w:sz="0" w:space="0" w:color="auto"/>
        <w:right w:val="none" w:sz="0" w:space="0" w:color="auto"/>
      </w:divBdr>
      <w:divsChild>
        <w:div w:id="1841580169">
          <w:marLeft w:val="0"/>
          <w:marRight w:val="0"/>
          <w:marTop w:val="0"/>
          <w:marBottom w:val="0"/>
          <w:divBdr>
            <w:top w:val="none" w:sz="0" w:space="0" w:color="auto"/>
            <w:left w:val="none" w:sz="0" w:space="0" w:color="auto"/>
            <w:bottom w:val="none" w:sz="0" w:space="0" w:color="auto"/>
            <w:right w:val="none" w:sz="0" w:space="0" w:color="auto"/>
          </w:divBdr>
        </w:div>
        <w:div w:id="1584489975">
          <w:marLeft w:val="0"/>
          <w:marRight w:val="0"/>
          <w:marTop w:val="0"/>
          <w:marBottom w:val="0"/>
          <w:divBdr>
            <w:top w:val="none" w:sz="0" w:space="0" w:color="auto"/>
            <w:left w:val="none" w:sz="0" w:space="0" w:color="auto"/>
            <w:bottom w:val="none" w:sz="0" w:space="0" w:color="auto"/>
            <w:right w:val="none" w:sz="0" w:space="0" w:color="auto"/>
          </w:divBdr>
        </w:div>
        <w:div w:id="1509052910">
          <w:marLeft w:val="0"/>
          <w:marRight w:val="0"/>
          <w:marTop w:val="0"/>
          <w:marBottom w:val="0"/>
          <w:divBdr>
            <w:top w:val="none" w:sz="0" w:space="0" w:color="auto"/>
            <w:left w:val="none" w:sz="0" w:space="0" w:color="auto"/>
            <w:bottom w:val="none" w:sz="0" w:space="0" w:color="auto"/>
            <w:right w:val="none" w:sz="0" w:space="0" w:color="auto"/>
          </w:divBdr>
        </w:div>
        <w:div w:id="670377818">
          <w:marLeft w:val="0"/>
          <w:marRight w:val="0"/>
          <w:marTop w:val="0"/>
          <w:marBottom w:val="0"/>
          <w:divBdr>
            <w:top w:val="none" w:sz="0" w:space="0" w:color="auto"/>
            <w:left w:val="none" w:sz="0" w:space="0" w:color="auto"/>
            <w:bottom w:val="none" w:sz="0" w:space="0" w:color="auto"/>
            <w:right w:val="none" w:sz="0" w:space="0" w:color="auto"/>
          </w:divBdr>
        </w:div>
        <w:div w:id="861866201">
          <w:marLeft w:val="0"/>
          <w:marRight w:val="0"/>
          <w:marTop w:val="0"/>
          <w:marBottom w:val="0"/>
          <w:divBdr>
            <w:top w:val="none" w:sz="0" w:space="0" w:color="auto"/>
            <w:left w:val="none" w:sz="0" w:space="0" w:color="auto"/>
            <w:bottom w:val="none" w:sz="0" w:space="0" w:color="auto"/>
            <w:right w:val="none" w:sz="0" w:space="0" w:color="auto"/>
          </w:divBdr>
        </w:div>
        <w:div w:id="1782844890">
          <w:marLeft w:val="0"/>
          <w:marRight w:val="0"/>
          <w:marTop w:val="0"/>
          <w:marBottom w:val="0"/>
          <w:divBdr>
            <w:top w:val="none" w:sz="0" w:space="0" w:color="auto"/>
            <w:left w:val="none" w:sz="0" w:space="0" w:color="auto"/>
            <w:bottom w:val="none" w:sz="0" w:space="0" w:color="auto"/>
            <w:right w:val="none" w:sz="0" w:space="0" w:color="auto"/>
          </w:divBdr>
        </w:div>
        <w:div w:id="2119056994">
          <w:marLeft w:val="0"/>
          <w:marRight w:val="0"/>
          <w:marTop w:val="0"/>
          <w:marBottom w:val="0"/>
          <w:divBdr>
            <w:top w:val="none" w:sz="0" w:space="0" w:color="auto"/>
            <w:left w:val="none" w:sz="0" w:space="0" w:color="auto"/>
            <w:bottom w:val="none" w:sz="0" w:space="0" w:color="auto"/>
            <w:right w:val="none" w:sz="0" w:space="0" w:color="auto"/>
          </w:divBdr>
        </w:div>
      </w:divsChild>
    </w:div>
    <w:div w:id="1393118424">
      <w:bodyDiv w:val="1"/>
      <w:marLeft w:val="0"/>
      <w:marRight w:val="0"/>
      <w:marTop w:val="0"/>
      <w:marBottom w:val="0"/>
      <w:divBdr>
        <w:top w:val="none" w:sz="0" w:space="0" w:color="auto"/>
        <w:left w:val="none" w:sz="0" w:space="0" w:color="auto"/>
        <w:bottom w:val="none" w:sz="0" w:space="0" w:color="auto"/>
        <w:right w:val="none" w:sz="0" w:space="0" w:color="auto"/>
      </w:divBdr>
    </w:div>
    <w:div w:id="1402866800">
      <w:bodyDiv w:val="1"/>
      <w:marLeft w:val="0"/>
      <w:marRight w:val="0"/>
      <w:marTop w:val="0"/>
      <w:marBottom w:val="0"/>
      <w:divBdr>
        <w:top w:val="none" w:sz="0" w:space="0" w:color="auto"/>
        <w:left w:val="none" w:sz="0" w:space="0" w:color="auto"/>
        <w:bottom w:val="none" w:sz="0" w:space="0" w:color="auto"/>
        <w:right w:val="none" w:sz="0" w:space="0" w:color="auto"/>
      </w:divBdr>
    </w:div>
    <w:div w:id="1410615424">
      <w:bodyDiv w:val="1"/>
      <w:marLeft w:val="0"/>
      <w:marRight w:val="0"/>
      <w:marTop w:val="0"/>
      <w:marBottom w:val="0"/>
      <w:divBdr>
        <w:top w:val="none" w:sz="0" w:space="0" w:color="auto"/>
        <w:left w:val="none" w:sz="0" w:space="0" w:color="auto"/>
        <w:bottom w:val="none" w:sz="0" w:space="0" w:color="auto"/>
        <w:right w:val="none" w:sz="0" w:space="0" w:color="auto"/>
      </w:divBdr>
    </w:div>
    <w:div w:id="1431312006">
      <w:bodyDiv w:val="1"/>
      <w:marLeft w:val="0"/>
      <w:marRight w:val="0"/>
      <w:marTop w:val="0"/>
      <w:marBottom w:val="0"/>
      <w:divBdr>
        <w:top w:val="none" w:sz="0" w:space="0" w:color="auto"/>
        <w:left w:val="none" w:sz="0" w:space="0" w:color="auto"/>
        <w:bottom w:val="none" w:sz="0" w:space="0" w:color="auto"/>
        <w:right w:val="none" w:sz="0" w:space="0" w:color="auto"/>
      </w:divBdr>
    </w:div>
    <w:div w:id="1448891970">
      <w:bodyDiv w:val="1"/>
      <w:marLeft w:val="0"/>
      <w:marRight w:val="0"/>
      <w:marTop w:val="0"/>
      <w:marBottom w:val="0"/>
      <w:divBdr>
        <w:top w:val="none" w:sz="0" w:space="0" w:color="auto"/>
        <w:left w:val="none" w:sz="0" w:space="0" w:color="auto"/>
        <w:bottom w:val="none" w:sz="0" w:space="0" w:color="auto"/>
        <w:right w:val="none" w:sz="0" w:space="0" w:color="auto"/>
      </w:divBdr>
    </w:div>
    <w:div w:id="1453599110">
      <w:bodyDiv w:val="1"/>
      <w:marLeft w:val="0"/>
      <w:marRight w:val="0"/>
      <w:marTop w:val="0"/>
      <w:marBottom w:val="0"/>
      <w:divBdr>
        <w:top w:val="none" w:sz="0" w:space="0" w:color="auto"/>
        <w:left w:val="none" w:sz="0" w:space="0" w:color="auto"/>
        <w:bottom w:val="none" w:sz="0" w:space="0" w:color="auto"/>
        <w:right w:val="none" w:sz="0" w:space="0" w:color="auto"/>
      </w:divBdr>
    </w:div>
    <w:div w:id="1459226484">
      <w:bodyDiv w:val="1"/>
      <w:marLeft w:val="0"/>
      <w:marRight w:val="0"/>
      <w:marTop w:val="0"/>
      <w:marBottom w:val="0"/>
      <w:divBdr>
        <w:top w:val="none" w:sz="0" w:space="0" w:color="auto"/>
        <w:left w:val="none" w:sz="0" w:space="0" w:color="auto"/>
        <w:bottom w:val="none" w:sz="0" w:space="0" w:color="auto"/>
        <w:right w:val="none" w:sz="0" w:space="0" w:color="auto"/>
      </w:divBdr>
    </w:div>
    <w:div w:id="1459303612">
      <w:bodyDiv w:val="1"/>
      <w:marLeft w:val="0"/>
      <w:marRight w:val="0"/>
      <w:marTop w:val="0"/>
      <w:marBottom w:val="0"/>
      <w:divBdr>
        <w:top w:val="none" w:sz="0" w:space="0" w:color="auto"/>
        <w:left w:val="none" w:sz="0" w:space="0" w:color="auto"/>
        <w:bottom w:val="none" w:sz="0" w:space="0" w:color="auto"/>
        <w:right w:val="none" w:sz="0" w:space="0" w:color="auto"/>
      </w:divBdr>
    </w:div>
    <w:div w:id="1464074861">
      <w:bodyDiv w:val="1"/>
      <w:marLeft w:val="0"/>
      <w:marRight w:val="0"/>
      <w:marTop w:val="0"/>
      <w:marBottom w:val="0"/>
      <w:divBdr>
        <w:top w:val="none" w:sz="0" w:space="0" w:color="auto"/>
        <w:left w:val="none" w:sz="0" w:space="0" w:color="auto"/>
        <w:bottom w:val="none" w:sz="0" w:space="0" w:color="auto"/>
        <w:right w:val="none" w:sz="0" w:space="0" w:color="auto"/>
      </w:divBdr>
    </w:div>
    <w:div w:id="1465271707">
      <w:bodyDiv w:val="1"/>
      <w:marLeft w:val="0"/>
      <w:marRight w:val="0"/>
      <w:marTop w:val="0"/>
      <w:marBottom w:val="0"/>
      <w:divBdr>
        <w:top w:val="none" w:sz="0" w:space="0" w:color="auto"/>
        <w:left w:val="none" w:sz="0" w:space="0" w:color="auto"/>
        <w:bottom w:val="none" w:sz="0" w:space="0" w:color="auto"/>
        <w:right w:val="none" w:sz="0" w:space="0" w:color="auto"/>
      </w:divBdr>
    </w:div>
    <w:div w:id="1470783430">
      <w:bodyDiv w:val="1"/>
      <w:marLeft w:val="0"/>
      <w:marRight w:val="0"/>
      <w:marTop w:val="0"/>
      <w:marBottom w:val="0"/>
      <w:divBdr>
        <w:top w:val="none" w:sz="0" w:space="0" w:color="auto"/>
        <w:left w:val="none" w:sz="0" w:space="0" w:color="auto"/>
        <w:bottom w:val="none" w:sz="0" w:space="0" w:color="auto"/>
        <w:right w:val="none" w:sz="0" w:space="0" w:color="auto"/>
      </w:divBdr>
    </w:div>
    <w:div w:id="1487239060">
      <w:bodyDiv w:val="1"/>
      <w:marLeft w:val="0"/>
      <w:marRight w:val="0"/>
      <w:marTop w:val="0"/>
      <w:marBottom w:val="0"/>
      <w:divBdr>
        <w:top w:val="none" w:sz="0" w:space="0" w:color="auto"/>
        <w:left w:val="none" w:sz="0" w:space="0" w:color="auto"/>
        <w:bottom w:val="none" w:sz="0" w:space="0" w:color="auto"/>
        <w:right w:val="none" w:sz="0" w:space="0" w:color="auto"/>
      </w:divBdr>
    </w:div>
    <w:div w:id="1493520454">
      <w:bodyDiv w:val="1"/>
      <w:marLeft w:val="0"/>
      <w:marRight w:val="0"/>
      <w:marTop w:val="0"/>
      <w:marBottom w:val="0"/>
      <w:divBdr>
        <w:top w:val="none" w:sz="0" w:space="0" w:color="auto"/>
        <w:left w:val="none" w:sz="0" w:space="0" w:color="auto"/>
        <w:bottom w:val="none" w:sz="0" w:space="0" w:color="auto"/>
        <w:right w:val="none" w:sz="0" w:space="0" w:color="auto"/>
      </w:divBdr>
    </w:div>
    <w:div w:id="1497453694">
      <w:bodyDiv w:val="1"/>
      <w:marLeft w:val="0"/>
      <w:marRight w:val="0"/>
      <w:marTop w:val="0"/>
      <w:marBottom w:val="0"/>
      <w:divBdr>
        <w:top w:val="none" w:sz="0" w:space="0" w:color="auto"/>
        <w:left w:val="none" w:sz="0" w:space="0" w:color="auto"/>
        <w:bottom w:val="none" w:sz="0" w:space="0" w:color="auto"/>
        <w:right w:val="none" w:sz="0" w:space="0" w:color="auto"/>
      </w:divBdr>
    </w:div>
    <w:div w:id="1505122997">
      <w:bodyDiv w:val="1"/>
      <w:marLeft w:val="0"/>
      <w:marRight w:val="0"/>
      <w:marTop w:val="0"/>
      <w:marBottom w:val="0"/>
      <w:divBdr>
        <w:top w:val="none" w:sz="0" w:space="0" w:color="auto"/>
        <w:left w:val="none" w:sz="0" w:space="0" w:color="auto"/>
        <w:bottom w:val="none" w:sz="0" w:space="0" w:color="auto"/>
        <w:right w:val="none" w:sz="0" w:space="0" w:color="auto"/>
      </w:divBdr>
    </w:div>
    <w:div w:id="1511682820">
      <w:bodyDiv w:val="1"/>
      <w:marLeft w:val="0"/>
      <w:marRight w:val="0"/>
      <w:marTop w:val="0"/>
      <w:marBottom w:val="0"/>
      <w:divBdr>
        <w:top w:val="none" w:sz="0" w:space="0" w:color="auto"/>
        <w:left w:val="none" w:sz="0" w:space="0" w:color="auto"/>
        <w:bottom w:val="none" w:sz="0" w:space="0" w:color="auto"/>
        <w:right w:val="none" w:sz="0" w:space="0" w:color="auto"/>
      </w:divBdr>
    </w:div>
    <w:div w:id="1517885963">
      <w:bodyDiv w:val="1"/>
      <w:marLeft w:val="0"/>
      <w:marRight w:val="0"/>
      <w:marTop w:val="0"/>
      <w:marBottom w:val="0"/>
      <w:divBdr>
        <w:top w:val="none" w:sz="0" w:space="0" w:color="auto"/>
        <w:left w:val="none" w:sz="0" w:space="0" w:color="auto"/>
        <w:bottom w:val="none" w:sz="0" w:space="0" w:color="auto"/>
        <w:right w:val="none" w:sz="0" w:space="0" w:color="auto"/>
      </w:divBdr>
    </w:div>
    <w:div w:id="1563053167">
      <w:bodyDiv w:val="1"/>
      <w:marLeft w:val="0"/>
      <w:marRight w:val="0"/>
      <w:marTop w:val="0"/>
      <w:marBottom w:val="0"/>
      <w:divBdr>
        <w:top w:val="none" w:sz="0" w:space="0" w:color="auto"/>
        <w:left w:val="none" w:sz="0" w:space="0" w:color="auto"/>
        <w:bottom w:val="none" w:sz="0" w:space="0" w:color="auto"/>
        <w:right w:val="none" w:sz="0" w:space="0" w:color="auto"/>
      </w:divBdr>
      <w:divsChild>
        <w:div w:id="1461343484">
          <w:marLeft w:val="0"/>
          <w:marRight w:val="0"/>
          <w:marTop w:val="0"/>
          <w:marBottom w:val="0"/>
          <w:divBdr>
            <w:top w:val="none" w:sz="0" w:space="0" w:color="auto"/>
            <w:left w:val="none" w:sz="0" w:space="0" w:color="auto"/>
            <w:bottom w:val="none" w:sz="0" w:space="0" w:color="auto"/>
            <w:right w:val="none" w:sz="0" w:space="0" w:color="auto"/>
          </w:divBdr>
          <w:divsChild>
            <w:div w:id="1975721007">
              <w:marLeft w:val="0"/>
              <w:marRight w:val="0"/>
              <w:marTop w:val="0"/>
              <w:marBottom w:val="0"/>
              <w:divBdr>
                <w:top w:val="none" w:sz="0" w:space="0" w:color="auto"/>
                <w:left w:val="none" w:sz="0" w:space="0" w:color="auto"/>
                <w:bottom w:val="none" w:sz="0" w:space="0" w:color="auto"/>
                <w:right w:val="none" w:sz="0" w:space="0" w:color="auto"/>
              </w:divBdr>
              <w:divsChild>
                <w:div w:id="320432699">
                  <w:marLeft w:val="0"/>
                  <w:marRight w:val="0"/>
                  <w:marTop w:val="0"/>
                  <w:marBottom w:val="0"/>
                  <w:divBdr>
                    <w:top w:val="none" w:sz="0" w:space="0" w:color="auto"/>
                    <w:left w:val="none" w:sz="0" w:space="0" w:color="auto"/>
                    <w:bottom w:val="none" w:sz="0" w:space="0" w:color="auto"/>
                    <w:right w:val="none" w:sz="0" w:space="0" w:color="auto"/>
                  </w:divBdr>
                  <w:divsChild>
                    <w:div w:id="584458236">
                      <w:marLeft w:val="0"/>
                      <w:marRight w:val="0"/>
                      <w:marTop w:val="0"/>
                      <w:marBottom w:val="0"/>
                      <w:divBdr>
                        <w:top w:val="none" w:sz="0" w:space="0" w:color="auto"/>
                        <w:left w:val="none" w:sz="0" w:space="0" w:color="auto"/>
                        <w:bottom w:val="none" w:sz="0" w:space="0" w:color="auto"/>
                        <w:right w:val="none" w:sz="0" w:space="0" w:color="auto"/>
                      </w:divBdr>
                      <w:divsChild>
                        <w:div w:id="362368116">
                          <w:marLeft w:val="0"/>
                          <w:marRight w:val="0"/>
                          <w:marTop w:val="0"/>
                          <w:marBottom w:val="0"/>
                          <w:divBdr>
                            <w:top w:val="none" w:sz="0" w:space="0" w:color="auto"/>
                            <w:left w:val="none" w:sz="0" w:space="0" w:color="auto"/>
                            <w:bottom w:val="none" w:sz="0" w:space="0" w:color="auto"/>
                            <w:right w:val="none" w:sz="0" w:space="0" w:color="auto"/>
                          </w:divBdr>
                          <w:divsChild>
                            <w:div w:id="1094742885">
                              <w:marLeft w:val="0"/>
                              <w:marRight w:val="0"/>
                              <w:marTop w:val="0"/>
                              <w:marBottom w:val="0"/>
                              <w:divBdr>
                                <w:top w:val="none" w:sz="0" w:space="0" w:color="auto"/>
                                <w:left w:val="none" w:sz="0" w:space="0" w:color="auto"/>
                                <w:bottom w:val="none" w:sz="0" w:space="0" w:color="auto"/>
                                <w:right w:val="none" w:sz="0" w:space="0" w:color="auto"/>
                              </w:divBdr>
                              <w:divsChild>
                                <w:div w:id="1359503135">
                                  <w:marLeft w:val="0"/>
                                  <w:marRight w:val="0"/>
                                  <w:marTop w:val="0"/>
                                  <w:marBottom w:val="0"/>
                                  <w:divBdr>
                                    <w:top w:val="none" w:sz="0" w:space="0" w:color="auto"/>
                                    <w:left w:val="none" w:sz="0" w:space="0" w:color="auto"/>
                                    <w:bottom w:val="none" w:sz="0" w:space="0" w:color="auto"/>
                                    <w:right w:val="none" w:sz="0" w:space="0" w:color="auto"/>
                                  </w:divBdr>
                                  <w:divsChild>
                                    <w:div w:id="316611331">
                                      <w:marLeft w:val="0"/>
                                      <w:marRight w:val="0"/>
                                      <w:marTop w:val="0"/>
                                      <w:marBottom w:val="0"/>
                                      <w:divBdr>
                                        <w:top w:val="none" w:sz="0" w:space="0" w:color="auto"/>
                                        <w:left w:val="none" w:sz="0" w:space="0" w:color="auto"/>
                                        <w:bottom w:val="none" w:sz="0" w:space="0" w:color="auto"/>
                                        <w:right w:val="none" w:sz="0" w:space="0" w:color="auto"/>
                                      </w:divBdr>
                                      <w:divsChild>
                                        <w:div w:id="830292610">
                                          <w:marLeft w:val="0"/>
                                          <w:marRight w:val="0"/>
                                          <w:marTop w:val="0"/>
                                          <w:marBottom w:val="0"/>
                                          <w:divBdr>
                                            <w:top w:val="none" w:sz="0" w:space="0" w:color="auto"/>
                                            <w:left w:val="none" w:sz="0" w:space="0" w:color="auto"/>
                                            <w:bottom w:val="none" w:sz="0" w:space="0" w:color="auto"/>
                                            <w:right w:val="none" w:sz="0" w:space="0" w:color="auto"/>
                                          </w:divBdr>
                                          <w:divsChild>
                                            <w:div w:id="12534224">
                                              <w:marLeft w:val="0"/>
                                              <w:marRight w:val="0"/>
                                              <w:marTop w:val="0"/>
                                              <w:marBottom w:val="0"/>
                                              <w:divBdr>
                                                <w:top w:val="none" w:sz="0" w:space="0" w:color="auto"/>
                                                <w:left w:val="none" w:sz="0" w:space="0" w:color="auto"/>
                                                <w:bottom w:val="none" w:sz="0" w:space="0" w:color="auto"/>
                                                <w:right w:val="none" w:sz="0" w:space="0" w:color="auto"/>
                                              </w:divBdr>
                                            </w:div>
                                            <w:div w:id="30882765">
                                              <w:marLeft w:val="0"/>
                                              <w:marRight w:val="0"/>
                                              <w:marTop w:val="0"/>
                                              <w:marBottom w:val="0"/>
                                              <w:divBdr>
                                                <w:top w:val="none" w:sz="0" w:space="0" w:color="auto"/>
                                                <w:left w:val="none" w:sz="0" w:space="0" w:color="auto"/>
                                                <w:bottom w:val="none" w:sz="0" w:space="0" w:color="auto"/>
                                                <w:right w:val="none" w:sz="0" w:space="0" w:color="auto"/>
                                              </w:divBdr>
                                            </w:div>
                                            <w:div w:id="44644178">
                                              <w:marLeft w:val="0"/>
                                              <w:marRight w:val="0"/>
                                              <w:marTop w:val="0"/>
                                              <w:marBottom w:val="0"/>
                                              <w:divBdr>
                                                <w:top w:val="none" w:sz="0" w:space="0" w:color="auto"/>
                                                <w:left w:val="none" w:sz="0" w:space="0" w:color="auto"/>
                                                <w:bottom w:val="none" w:sz="0" w:space="0" w:color="auto"/>
                                                <w:right w:val="none" w:sz="0" w:space="0" w:color="auto"/>
                                              </w:divBdr>
                                            </w:div>
                                            <w:div w:id="79496799">
                                              <w:marLeft w:val="0"/>
                                              <w:marRight w:val="0"/>
                                              <w:marTop w:val="0"/>
                                              <w:marBottom w:val="0"/>
                                              <w:divBdr>
                                                <w:top w:val="none" w:sz="0" w:space="0" w:color="auto"/>
                                                <w:left w:val="none" w:sz="0" w:space="0" w:color="auto"/>
                                                <w:bottom w:val="none" w:sz="0" w:space="0" w:color="auto"/>
                                                <w:right w:val="none" w:sz="0" w:space="0" w:color="auto"/>
                                              </w:divBdr>
                                            </w:div>
                                            <w:div w:id="118693473">
                                              <w:marLeft w:val="0"/>
                                              <w:marRight w:val="0"/>
                                              <w:marTop w:val="0"/>
                                              <w:marBottom w:val="0"/>
                                              <w:divBdr>
                                                <w:top w:val="none" w:sz="0" w:space="0" w:color="auto"/>
                                                <w:left w:val="none" w:sz="0" w:space="0" w:color="auto"/>
                                                <w:bottom w:val="none" w:sz="0" w:space="0" w:color="auto"/>
                                                <w:right w:val="none" w:sz="0" w:space="0" w:color="auto"/>
                                              </w:divBdr>
                                            </w:div>
                                            <w:div w:id="200441363">
                                              <w:marLeft w:val="0"/>
                                              <w:marRight w:val="0"/>
                                              <w:marTop w:val="0"/>
                                              <w:marBottom w:val="0"/>
                                              <w:divBdr>
                                                <w:top w:val="none" w:sz="0" w:space="0" w:color="auto"/>
                                                <w:left w:val="none" w:sz="0" w:space="0" w:color="auto"/>
                                                <w:bottom w:val="none" w:sz="0" w:space="0" w:color="auto"/>
                                                <w:right w:val="none" w:sz="0" w:space="0" w:color="auto"/>
                                              </w:divBdr>
                                            </w:div>
                                            <w:div w:id="213850891">
                                              <w:marLeft w:val="0"/>
                                              <w:marRight w:val="0"/>
                                              <w:marTop w:val="0"/>
                                              <w:marBottom w:val="0"/>
                                              <w:divBdr>
                                                <w:top w:val="none" w:sz="0" w:space="0" w:color="auto"/>
                                                <w:left w:val="none" w:sz="0" w:space="0" w:color="auto"/>
                                                <w:bottom w:val="none" w:sz="0" w:space="0" w:color="auto"/>
                                                <w:right w:val="none" w:sz="0" w:space="0" w:color="auto"/>
                                              </w:divBdr>
                                            </w:div>
                                            <w:div w:id="241910651">
                                              <w:marLeft w:val="0"/>
                                              <w:marRight w:val="0"/>
                                              <w:marTop w:val="0"/>
                                              <w:marBottom w:val="0"/>
                                              <w:divBdr>
                                                <w:top w:val="none" w:sz="0" w:space="0" w:color="auto"/>
                                                <w:left w:val="none" w:sz="0" w:space="0" w:color="auto"/>
                                                <w:bottom w:val="none" w:sz="0" w:space="0" w:color="auto"/>
                                                <w:right w:val="none" w:sz="0" w:space="0" w:color="auto"/>
                                              </w:divBdr>
                                            </w:div>
                                            <w:div w:id="375280029">
                                              <w:marLeft w:val="0"/>
                                              <w:marRight w:val="0"/>
                                              <w:marTop w:val="0"/>
                                              <w:marBottom w:val="0"/>
                                              <w:divBdr>
                                                <w:top w:val="none" w:sz="0" w:space="0" w:color="auto"/>
                                                <w:left w:val="none" w:sz="0" w:space="0" w:color="auto"/>
                                                <w:bottom w:val="none" w:sz="0" w:space="0" w:color="auto"/>
                                                <w:right w:val="none" w:sz="0" w:space="0" w:color="auto"/>
                                              </w:divBdr>
                                            </w:div>
                                            <w:div w:id="386296250">
                                              <w:marLeft w:val="0"/>
                                              <w:marRight w:val="0"/>
                                              <w:marTop w:val="0"/>
                                              <w:marBottom w:val="0"/>
                                              <w:divBdr>
                                                <w:top w:val="none" w:sz="0" w:space="0" w:color="auto"/>
                                                <w:left w:val="none" w:sz="0" w:space="0" w:color="auto"/>
                                                <w:bottom w:val="none" w:sz="0" w:space="0" w:color="auto"/>
                                                <w:right w:val="none" w:sz="0" w:space="0" w:color="auto"/>
                                              </w:divBdr>
                                            </w:div>
                                            <w:div w:id="407001354">
                                              <w:marLeft w:val="0"/>
                                              <w:marRight w:val="0"/>
                                              <w:marTop w:val="0"/>
                                              <w:marBottom w:val="0"/>
                                              <w:divBdr>
                                                <w:top w:val="none" w:sz="0" w:space="0" w:color="auto"/>
                                                <w:left w:val="none" w:sz="0" w:space="0" w:color="auto"/>
                                                <w:bottom w:val="none" w:sz="0" w:space="0" w:color="auto"/>
                                                <w:right w:val="none" w:sz="0" w:space="0" w:color="auto"/>
                                              </w:divBdr>
                                            </w:div>
                                            <w:div w:id="429204394">
                                              <w:marLeft w:val="0"/>
                                              <w:marRight w:val="0"/>
                                              <w:marTop w:val="0"/>
                                              <w:marBottom w:val="0"/>
                                              <w:divBdr>
                                                <w:top w:val="none" w:sz="0" w:space="0" w:color="auto"/>
                                                <w:left w:val="none" w:sz="0" w:space="0" w:color="auto"/>
                                                <w:bottom w:val="none" w:sz="0" w:space="0" w:color="auto"/>
                                                <w:right w:val="none" w:sz="0" w:space="0" w:color="auto"/>
                                              </w:divBdr>
                                            </w:div>
                                            <w:div w:id="449209698">
                                              <w:marLeft w:val="0"/>
                                              <w:marRight w:val="0"/>
                                              <w:marTop w:val="0"/>
                                              <w:marBottom w:val="0"/>
                                              <w:divBdr>
                                                <w:top w:val="none" w:sz="0" w:space="0" w:color="auto"/>
                                                <w:left w:val="none" w:sz="0" w:space="0" w:color="auto"/>
                                                <w:bottom w:val="none" w:sz="0" w:space="0" w:color="auto"/>
                                                <w:right w:val="none" w:sz="0" w:space="0" w:color="auto"/>
                                              </w:divBdr>
                                            </w:div>
                                            <w:div w:id="753353675">
                                              <w:marLeft w:val="0"/>
                                              <w:marRight w:val="0"/>
                                              <w:marTop w:val="0"/>
                                              <w:marBottom w:val="0"/>
                                              <w:divBdr>
                                                <w:top w:val="none" w:sz="0" w:space="0" w:color="auto"/>
                                                <w:left w:val="none" w:sz="0" w:space="0" w:color="auto"/>
                                                <w:bottom w:val="none" w:sz="0" w:space="0" w:color="auto"/>
                                                <w:right w:val="none" w:sz="0" w:space="0" w:color="auto"/>
                                              </w:divBdr>
                                            </w:div>
                                            <w:div w:id="776677566">
                                              <w:marLeft w:val="0"/>
                                              <w:marRight w:val="0"/>
                                              <w:marTop w:val="0"/>
                                              <w:marBottom w:val="0"/>
                                              <w:divBdr>
                                                <w:top w:val="none" w:sz="0" w:space="0" w:color="auto"/>
                                                <w:left w:val="none" w:sz="0" w:space="0" w:color="auto"/>
                                                <w:bottom w:val="none" w:sz="0" w:space="0" w:color="auto"/>
                                                <w:right w:val="none" w:sz="0" w:space="0" w:color="auto"/>
                                              </w:divBdr>
                                            </w:div>
                                            <w:div w:id="924417113">
                                              <w:marLeft w:val="0"/>
                                              <w:marRight w:val="0"/>
                                              <w:marTop w:val="0"/>
                                              <w:marBottom w:val="0"/>
                                              <w:divBdr>
                                                <w:top w:val="none" w:sz="0" w:space="0" w:color="auto"/>
                                                <w:left w:val="none" w:sz="0" w:space="0" w:color="auto"/>
                                                <w:bottom w:val="none" w:sz="0" w:space="0" w:color="auto"/>
                                                <w:right w:val="none" w:sz="0" w:space="0" w:color="auto"/>
                                              </w:divBdr>
                                            </w:div>
                                            <w:div w:id="989363689">
                                              <w:marLeft w:val="0"/>
                                              <w:marRight w:val="0"/>
                                              <w:marTop w:val="0"/>
                                              <w:marBottom w:val="0"/>
                                              <w:divBdr>
                                                <w:top w:val="none" w:sz="0" w:space="0" w:color="auto"/>
                                                <w:left w:val="none" w:sz="0" w:space="0" w:color="auto"/>
                                                <w:bottom w:val="none" w:sz="0" w:space="0" w:color="auto"/>
                                                <w:right w:val="none" w:sz="0" w:space="0" w:color="auto"/>
                                              </w:divBdr>
                                            </w:div>
                                            <w:div w:id="1218319064">
                                              <w:marLeft w:val="0"/>
                                              <w:marRight w:val="0"/>
                                              <w:marTop w:val="0"/>
                                              <w:marBottom w:val="0"/>
                                              <w:divBdr>
                                                <w:top w:val="none" w:sz="0" w:space="0" w:color="auto"/>
                                                <w:left w:val="none" w:sz="0" w:space="0" w:color="auto"/>
                                                <w:bottom w:val="none" w:sz="0" w:space="0" w:color="auto"/>
                                                <w:right w:val="none" w:sz="0" w:space="0" w:color="auto"/>
                                              </w:divBdr>
                                            </w:div>
                                            <w:div w:id="1341199406">
                                              <w:marLeft w:val="0"/>
                                              <w:marRight w:val="0"/>
                                              <w:marTop w:val="0"/>
                                              <w:marBottom w:val="0"/>
                                              <w:divBdr>
                                                <w:top w:val="none" w:sz="0" w:space="0" w:color="auto"/>
                                                <w:left w:val="none" w:sz="0" w:space="0" w:color="auto"/>
                                                <w:bottom w:val="none" w:sz="0" w:space="0" w:color="auto"/>
                                                <w:right w:val="none" w:sz="0" w:space="0" w:color="auto"/>
                                              </w:divBdr>
                                            </w:div>
                                            <w:div w:id="1551647826">
                                              <w:marLeft w:val="0"/>
                                              <w:marRight w:val="0"/>
                                              <w:marTop w:val="0"/>
                                              <w:marBottom w:val="0"/>
                                              <w:divBdr>
                                                <w:top w:val="none" w:sz="0" w:space="0" w:color="auto"/>
                                                <w:left w:val="none" w:sz="0" w:space="0" w:color="auto"/>
                                                <w:bottom w:val="none" w:sz="0" w:space="0" w:color="auto"/>
                                                <w:right w:val="none" w:sz="0" w:space="0" w:color="auto"/>
                                              </w:divBdr>
                                            </w:div>
                                            <w:div w:id="1643731284">
                                              <w:marLeft w:val="0"/>
                                              <w:marRight w:val="0"/>
                                              <w:marTop w:val="0"/>
                                              <w:marBottom w:val="0"/>
                                              <w:divBdr>
                                                <w:top w:val="none" w:sz="0" w:space="0" w:color="auto"/>
                                                <w:left w:val="none" w:sz="0" w:space="0" w:color="auto"/>
                                                <w:bottom w:val="none" w:sz="0" w:space="0" w:color="auto"/>
                                                <w:right w:val="none" w:sz="0" w:space="0" w:color="auto"/>
                                              </w:divBdr>
                                            </w:div>
                                            <w:div w:id="1664354993">
                                              <w:marLeft w:val="0"/>
                                              <w:marRight w:val="0"/>
                                              <w:marTop w:val="0"/>
                                              <w:marBottom w:val="0"/>
                                              <w:divBdr>
                                                <w:top w:val="none" w:sz="0" w:space="0" w:color="auto"/>
                                                <w:left w:val="none" w:sz="0" w:space="0" w:color="auto"/>
                                                <w:bottom w:val="none" w:sz="0" w:space="0" w:color="auto"/>
                                                <w:right w:val="none" w:sz="0" w:space="0" w:color="auto"/>
                                              </w:divBdr>
                                            </w:div>
                                            <w:div w:id="1673100996">
                                              <w:marLeft w:val="0"/>
                                              <w:marRight w:val="0"/>
                                              <w:marTop w:val="0"/>
                                              <w:marBottom w:val="0"/>
                                              <w:divBdr>
                                                <w:top w:val="none" w:sz="0" w:space="0" w:color="auto"/>
                                                <w:left w:val="none" w:sz="0" w:space="0" w:color="auto"/>
                                                <w:bottom w:val="none" w:sz="0" w:space="0" w:color="auto"/>
                                                <w:right w:val="none" w:sz="0" w:space="0" w:color="auto"/>
                                              </w:divBdr>
                                            </w:div>
                                            <w:div w:id="1684938905">
                                              <w:marLeft w:val="0"/>
                                              <w:marRight w:val="0"/>
                                              <w:marTop w:val="0"/>
                                              <w:marBottom w:val="0"/>
                                              <w:divBdr>
                                                <w:top w:val="none" w:sz="0" w:space="0" w:color="auto"/>
                                                <w:left w:val="none" w:sz="0" w:space="0" w:color="auto"/>
                                                <w:bottom w:val="none" w:sz="0" w:space="0" w:color="auto"/>
                                                <w:right w:val="none" w:sz="0" w:space="0" w:color="auto"/>
                                              </w:divBdr>
                                            </w:div>
                                            <w:div w:id="208892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1384991">
      <w:bodyDiv w:val="1"/>
      <w:marLeft w:val="0"/>
      <w:marRight w:val="0"/>
      <w:marTop w:val="0"/>
      <w:marBottom w:val="0"/>
      <w:divBdr>
        <w:top w:val="none" w:sz="0" w:space="0" w:color="auto"/>
        <w:left w:val="none" w:sz="0" w:space="0" w:color="auto"/>
        <w:bottom w:val="none" w:sz="0" w:space="0" w:color="auto"/>
        <w:right w:val="none" w:sz="0" w:space="0" w:color="auto"/>
      </w:divBdr>
    </w:div>
    <w:div w:id="1622565245">
      <w:bodyDiv w:val="1"/>
      <w:marLeft w:val="0"/>
      <w:marRight w:val="0"/>
      <w:marTop w:val="0"/>
      <w:marBottom w:val="0"/>
      <w:divBdr>
        <w:top w:val="none" w:sz="0" w:space="0" w:color="auto"/>
        <w:left w:val="none" w:sz="0" w:space="0" w:color="auto"/>
        <w:bottom w:val="none" w:sz="0" w:space="0" w:color="auto"/>
        <w:right w:val="none" w:sz="0" w:space="0" w:color="auto"/>
      </w:divBdr>
    </w:div>
    <w:div w:id="1622616759">
      <w:bodyDiv w:val="1"/>
      <w:marLeft w:val="0"/>
      <w:marRight w:val="0"/>
      <w:marTop w:val="0"/>
      <w:marBottom w:val="0"/>
      <w:divBdr>
        <w:top w:val="none" w:sz="0" w:space="0" w:color="auto"/>
        <w:left w:val="none" w:sz="0" w:space="0" w:color="auto"/>
        <w:bottom w:val="none" w:sz="0" w:space="0" w:color="auto"/>
        <w:right w:val="none" w:sz="0" w:space="0" w:color="auto"/>
      </w:divBdr>
    </w:div>
    <w:div w:id="1627927838">
      <w:bodyDiv w:val="1"/>
      <w:marLeft w:val="0"/>
      <w:marRight w:val="0"/>
      <w:marTop w:val="0"/>
      <w:marBottom w:val="0"/>
      <w:divBdr>
        <w:top w:val="none" w:sz="0" w:space="0" w:color="auto"/>
        <w:left w:val="none" w:sz="0" w:space="0" w:color="auto"/>
        <w:bottom w:val="none" w:sz="0" w:space="0" w:color="auto"/>
        <w:right w:val="none" w:sz="0" w:space="0" w:color="auto"/>
      </w:divBdr>
    </w:div>
    <w:div w:id="1631981112">
      <w:bodyDiv w:val="1"/>
      <w:marLeft w:val="0"/>
      <w:marRight w:val="0"/>
      <w:marTop w:val="0"/>
      <w:marBottom w:val="0"/>
      <w:divBdr>
        <w:top w:val="none" w:sz="0" w:space="0" w:color="auto"/>
        <w:left w:val="none" w:sz="0" w:space="0" w:color="auto"/>
        <w:bottom w:val="none" w:sz="0" w:space="0" w:color="auto"/>
        <w:right w:val="none" w:sz="0" w:space="0" w:color="auto"/>
      </w:divBdr>
    </w:div>
    <w:div w:id="1632587557">
      <w:bodyDiv w:val="1"/>
      <w:marLeft w:val="0"/>
      <w:marRight w:val="0"/>
      <w:marTop w:val="0"/>
      <w:marBottom w:val="0"/>
      <w:divBdr>
        <w:top w:val="none" w:sz="0" w:space="0" w:color="auto"/>
        <w:left w:val="none" w:sz="0" w:space="0" w:color="auto"/>
        <w:bottom w:val="none" w:sz="0" w:space="0" w:color="auto"/>
        <w:right w:val="none" w:sz="0" w:space="0" w:color="auto"/>
      </w:divBdr>
    </w:div>
    <w:div w:id="1678144718">
      <w:bodyDiv w:val="1"/>
      <w:marLeft w:val="0"/>
      <w:marRight w:val="0"/>
      <w:marTop w:val="0"/>
      <w:marBottom w:val="0"/>
      <w:divBdr>
        <w:top w:val="none" w:sz="0" w:space="0" w:color="auto"/>
        <w:left w:val="none" w:sz="0" w:space="0" w:color="auto"/>
        <w:bottom w:val="none" w:sz="0" w:space="0" w:color="auto"/>
        <w:right w:val="none" w:sz="0" w:space="0" w:color="auto"/>
      </w:divBdr>
    </w:div>
    <w:div w:id="1730179645">
      <w:bodyDiv w:val="1"/>
      <w:marLeft w:val="0"/>
      <w:marRight w:val="0"/>
      <w:marTop w:val="0"/>
      <w:marBottom w:val="0"/>
      <w:divBdr>
        <w:top w:val="none" w:sz="0" w:space="0" w:color="auto"/>
        <w:left w:val="none" w:sz="0" w:space="0" w:color="auto"/>
        <w:bottom w:val="none" w:sz="0" w:space="0" w:color="auto"/>
        <w:right w:val="none" w:sz="0" w:space="0" w:color="auto"/>
      </w:divBdr>
    </w:div>
    <w:div w:id="1739597792">
      <w:bodyDiv w:val="1"/>
      <w:marLeft w:val="0"/>
      <w:marRight w:val="0"/>
      <w:marTop w:val="0"/>
      <w:marBottom w:val="0"/>
      <w:divBdr>
        <w:top w:val="none" w:sz="0" w:space="0" w:color="auto"/>
        <w:left w:val="none" w:sz="0" w:space="0" w:color="auto"/>
        <w:bottom w:val="none" w:sz="0" w:space="0" w:color="auto"/>
        <w:right w:val="none" w:sz="0" w:space="0" w:color="auto"/>
      </w:divBdr>
    </w:div>
    <w:div w:id="1740051378">
      <w:bodyDiv w:val="1"/>
      <w:marLeft w:val="0"/>
      <w:marRight w:val="0"/>
      <w:marTop w:val="0"/>
      <w:marBottom w:val="0"/>
      <w:divBdr>
        <w:top w:val="none" w:sz="0" w:space="0" w:color="auto"/>
        <w:left w:val="none" w:sz="0" w:space="0" w:color="auto"/>
        <w:bottom w:val="none" w:sz="0" w:space="0" w:color="auto"/>
        <w:right w:val="none" w:sz="0" w:space="0" w:color="auto"/>
      </w:divBdr>
    </w:div>
    <w:div w:id="1745760693">
      <w:bodyDiv w:val="1"/>
      <w:marLeft w:val="0"/>
      <w:marRight w:val="0"/>
      <w:marTop w:val="0"/>
      <w:marBottom w:val="0"/>
      <w:divBdr>
        <w:top w:val="none" w:sz="0" w:space="0" w:color="auto"/>
        <w:left w:val="none" w:sz="0" w:space="0" w:color="auto"/>
        <w:bottom w:val="none" w:sz="0" w:space="0" w:color="auto"/>
        <w:right w:val="none" w:sz="0" w:space="0" w:color="auto"/>
      </w:divBdr>
    </w:div>
    <w:div w:id="1761363732">
      <w:bodyDiv w:val="1"/>
      <w:marLeft w:val="0"/>
      <w:marRight w:val="0"/>
      <w:marTop w:val="0"/>
      <w:marBottom w:val="0"/>
      <w:divBdr>
        <w:top w:val="none" w:sz="0" w:space="0" w:color="auto"/>
        <w:left w:val="none" w:sz="0" w:space="0" w:color="auto"/>
        <w:bottom w:val="none" w:sz="0" w:space="0" w:color="auto"/>
        <w:right w:val="none" w:sz="0" w:space="0" w:color="auto"/>
      </w:divBdr>
    </w:div>
    <w:div w:id="1793162039">
      <w:bodyDiv w:val="1"/>
      <w:marLeft w:val="0"/>
      <w:marRight w:val="0"/>
      <w:marTop w:val="0"/>
      <w:marBottom w:val="0"/>
      <w:divBdr>
        <w:top w:val="none" w:sz="0" w:space="0" w:color="auto"/>
        <w:left w:val="none" w:sz="0" w:space="0" w:color="auto"/>
        <w:bottom w:val="none" w:sz="0" w:space="0" w:color="auto"/>
        <w:right w:val="none" w:sz="0" w:space="0" w:color="auto"/>
      </w:divBdr>
    </w:div>
    <w:div w:id="1795752028">
      <w:bodyDiv w:val="1"/>
      <w:marLeft w:val="0"/>
      <w:marRight w:val="0"/>
      <w:marTop w:val="0"/>
      <w:marBottom w:val="0"/>
      <w:divBdr>
        <w:top w:val="none" w:sz="0" w:space="0" w:color="auto"/>
        <w:left w:val="none" w:sz="0" w:space="0" w:color="auto"/>
        <w:bottom w:val="none" w:sz="0" w:space="0" w:color="auto"/>
        <w:right w:val="none" w:sz="0" w:space="0" w:color="auto"/>
      </w:divBdr>
    </w:div>
    <w:div w:id="1824422998">
      <w:bodyDiv w:val="1"/>
      <w:marLeft w:val="0"/>
      <w:marRight w:val="0"/>
      <w:marTop w:val="0"/>
      <w:marBottom w:val="0"/>
      <w:divBdr>
        <w:top w:val="none" w:sz="0" w:space="0" w:color="auto"/>
        <w:left w:val="none" w:sz="0" w:space="0" w:color="auto"/>
        <w:bottom w:val="none" w:sz="0" w:space="0" w:color="auto"/>
        <w:right w:val="none" w:sz="0" w:space="0" w:color="auto"/>
      </w:divBdr>
    </w:div>
    <w:div w:id="1838840520">
      <w:bodyDiv w:val="1"/>
      <w:marLeft w:val="0"/>
      <w:marRight w:val="0"/>
      <w:marTop w:val="0"/>
      <w:marBottom w:val="0"/>
      <w:divBdr>
        <w:top w:val="none" w:sz="0" w:space="0" w:color="auto"/>
        <w:left w:val="none" w:sz="0" w:space="0" w:color="auto"/>
        <w:bottom w:val="none" w:sz="0" w:space="0" w:color="auto"/>
        <w:right w:val="none" w:sz="0" w:space="0" w:color="auto"/>
      </w:divBdr>
    </w:div>
    <w:div w:id="1862553229">
      <w:bodyDiv w:val="1"/>
      <w:marLeft w:val="0"/>
      <w:marRight w:val="0"/>
      <w:marTop w:val="0"/>
      <w:marBottom w:val="0"/>
      <w:divBdr>
        <w:top w:val="none" w:sz="0" w:space="0" w:color="auto"/>
        <w:left w:val="none" w:sz="0" w:space="0" w:color="auto"/>
        <w:bottom w:val="none" w:sz="0" w:space="0" w:color="auto"/>
        <w:right w:val="none" w:sz="0" w:space="0" w:color="auto"/>
      </w:divBdr>
    </w:div>
    <w:div w:id="1873880168">
      <w:bodyDiv w:val="1"/>
      <w:marLeft w:val="0"/>
      <w:marRight w:val="0"/>
      <w:marTop w:val="0"/>
      <w:marBottom w:val="0"/>
      <w:divBdr>
        <w:top w:val="none" w:sz="0" w:space="0" w:color="auto"/>
        <w:left w:val="none" w:sz="0" w:space="0" w:color="auto"/>
        <w:bottom w:val="none" w:sz="0" w:space="0" w:color="auto"/>
        <w:right w:val="none" w:sz="0" w:space="0" w:color="auto"/>
      </w:divBdr>
    </w:div>
    <w:div w:id="1882790534">
      <w:bodyDiv w:val="1"/>
      <w:marLeft w:val="0"/>
      <w:marRight w:val="0"/>
      <w:marTop w:val="0"/>
      <w:marBottom w:val="0"/>
      <w:divBdr>
        <w:top w:val="none" w:sz="0" w:space="0" w:color="auto"/>
        <w:left w:val="none" w:sz="0" w:space="0" w:color="auto"/>
        <w:bottom w:val="none" w:sz="0" w:space="0" w:color="auto"/>
        <w:right w:val="none" w:sz="0" w:space="0" w:color="auto"/>
      </w:divBdr>
    </w:div>
    <w:div w:id="1891915387">
      <w:bodyDiv w:val="1"/>
      <w:marLeft w:val="0"/>
      <w:marRight w:val="0"/>
      <w:marTop w:val="0"/>
      <w:marBottom w:val="0"/>
      <w:divBdr>
        <w:top w:val="none" w:sz="0" w:space="0" w:color="auto"/>
        <w:left w:val="none" w:sz="0" w:space="0" w:color="auto"/>
        <w:bottom w:val="none" w:sz="0" w:space="0" w:color="auto"/>
        <w:right w:val="none" w:sz="0" w:space="0" w:color="auto"/>
      </w:divBdr>
    </w:div>
    <w:div w:id="1894542451">
      <w:bodyDiv w:val="1"/>
      <w:marLeft w:val="0"/>
      <w:marRight w:val="0"/>
      <w:marTop w:val="0"/>
      <w:marBottom w:val="0"/>
      <w:divBdr>
        <w:top w:val="none" w:sz="0" w:space="0" w:color="auto"/>
        <w:left w:val="none" w:sz="0" w:space="0" w:color="auto"/>
        <w:bottom w:val="none" w:sz="0" w:space="0" w:color="auto"/>
        <w:right w:val="none" w:sz="0" w:space="0" w:color="auto"/>
      </w:divBdr>
    </w:div>
    <w:div w:id="1898010676">
      <w:bodyDiv w:val="1"/>
      <w:marLeft w:val="0"/>
      <w:marRight w:val="0"/>
      <w:marTop w:val="0"/>
      <w:marBottom w:val="0"/>
      <w:divBdr>
        <w:top w:val="none" w:sz="0" w:space="0" w:color="auto"/>
        <w:left w:val="none" w:sz="0" w:space="0" w:color="auto"/>
        <w:bottom w:val="none" w:sz="0" w:space="0" w:color="auto"/>
        <w:right w:val="none" w:sz="0" w:space="0" w:color="auto"/>
      </w:divBdr>
    </w:div>
    <w:div w:id="1907063059">
      <w:bodyDiv w:val="1"/>
      <w:marLeft w:val="0"/>
      <w:marRight w:val="0"/>
      <w:marTop w:val="0"/>
      <w:marBottom w:val="0"/>
      <w:divBdr>
        <w:top w:val="none" w:sz="0" w:space="0" w:color="auto"/>
        <w:left w:val="none" w:sz="0" w:space="0" w:color="auto"/>
        <w:bottom w:val="none" w:sz="0" w:space="0" w:color="auto"/>
        <w:right w:val="none" w:sz="0" w:space="0" w:color="auto"/>
      </w:divBdr>
    </w:div>
    <w:div w:id="1916233411">
      <w:bodyDiv w:val="1"/>
      <w:marLeft w:val="0"/>
      <w:marRight w:val="0"/>
      <w:marTop w:val="0"/>
      <w:marBottom w:val="0"/>
      <w:divBdr>
        <w:top w:val="none" w:sz="0" w:space="0" w:color="auto"/>
        <w:left w:val="none" w:sz="0" w:space="0" w:color="auto"/>
        <w:bottom w:val="none" w:sz="0" w:space="0" w:color="auto"/>
        <w:right w:val="none" w:sz="0" w:space="0" w:color="auto"/>
      </w:divBdr>
    </w:div>
    <w:div w:id="1918904064">
      <w:bodyDiv w:val="1"/>
      <w:marLeft w:val="0"/>
      <w:marRight w:val="0"/>
      <w:marTop w:val="0"/>
      <w:marBottom w:val="0"/>
      <w:divBdr>
        <w:top w:val="none" w:sz="0" w:space="0" w:color="auto"/>
        <w:left w:val="none" w:sz="0" w:space="0" w:color="auto"/>
        <w:bottom w:val="none" w:sz="0" w:space="0" w:color="auto"/>
        <w:right w:val="none" w:sz="0" w:space="0" w:color="auto"/>
      </w:divBdr>
    </w:div>
    <w:div w:id="1930776301">
      <w:bodyDiv w:val="1"/>
      <w:marLeft w:val="0"/>
      <w:marRight w:val="0"/>
      <w:marTop w:val="0"/>
      <w:marBottom w:val="0"/>
      <w:divBdr>
        <w:top w:val="none" w:sz="0" w:space="0" w:color="auto"/>
        <w:left w:val="none" w:sz="0" w:space="0" w:color="auto"/>
        <w:bottom w:val="none" w:sz="0" w:space="0" w:color="auto"/>
        <w:right w:val="none" w:sz="0" w:space="0" w:color="auto"/>
      </w:divBdr>
    </w:div>
    <w:div w:id="1959606769">
      <w:bodyDiv w:val="1"/>
      <w:marLeft w:val="0"/>
      <w:marRight w:val="0"/>
      <w:marTop w:val="0"/>
      <w:marBottom w:val="0"/>
      <w:divBdr>
        <w:top w:val="none" w:sz="0" w:space="0" w:color="auto"/>
        <w:left w:val="none" w:sz="0" w:space="0" w:color="auto"/>
        <w:bottom w:val="none" w:sz="0" w:space="0" w:color="auto"/>
        <w:right w:val="none" w:sz="0" w:space="0" w:color="auto"/>
      </w:divBdr>
      <w:divsChild>
        <w:div w:id="156384805">
          <w:marLeft w:val="0"/>
          <w:marRight w:val="0"/>
          <w:marTop w:val="0"/>
          <w:marBottom w:val="0"/>
          <w:divBdr>
            <w:top w:val="none" w:sz="0" w:space="0" w:color="auto"/>
            <w:left w:val="none" w:sz="0" w:space="0" w:color="auto"/>
            <w:bottom w:val="none" w:sz="0" w:space="0" w:color="auto"/>
            <w:right w:val="none" w:sz="0" w:space="0" w:color="auto"/>
          </w:divBdr>
        </w:div>
        <w:div w:id="207230640">
          <w:marLeft w:val="0"/>
          <w:marRight w:val="0"/>
          <w:marTop w:val="0"/>
          <w:marBottom w:val="0"/>
          <w:divBdr>
            <w:top w:val="none" w:sz="0" w:space="0" w:color="auto"/>
            <w:left w:val="none" w:sz="0" w:space="0" w:color="auto"/>
            <w:bottom w:val="none" w:sz="0" w:space="0" w:color="auto"/>
            <w:right w:val="none" w:sz="0" w:space="0" w:color="auto"/>
          </w:divBdr>
        </w:div>
        <w:div w:id="300422857">
          <w:marLeft w:val="0"/>
          <w:marRight w:val="0"/>
          <w:marTop w:val="0"/>
          <w:marBottom w:val="0"/>
          <w:divBdr>
            <w:top w:val="none" w:sz="0" w:space="0" w:color="auto"/>
            <w:left w:val="none" w:sz="0" w:space="0" w:color="auto"/>
            <w:bottom w:val="none" w:sz="0" w:space="0" w:color="auto"/>
            <w:right w:val="none" w:sz="0" w:space="0" w:color="auto"/>
          </w:divBdr>
        </w:div>
        <w:div w:id="364062754">
          <w:marLeft w:val="0"/>
          <w:marRight w:val="0"/>
          <w:marTop w:val="0"/>
          <w:marBottom w:val="0"/>
          <w:divBdr>
            <w:top w:val="none" w:sz="0" w:space="0" w:color="auto"/>
            <w:left w:val="none" w:sz="0" w:space="0" w:color="auto"/>
            <w:bottom w:val="none" w:sz="0" w:space="0" w:color="auto"/>
            <w:right w:val="none" w:sz="0" w:space="0" w:color="auto"/>
          </w:divBdr>
        </w:div>
        <w:div w:id="488403095">
          <w:marLeft w:val="0"/>
          <w:marRight w:val="0"/>
          <w:marTop w:val="0"/>
          <w:marBottom w:val="0"/>
          <w:divBdr>
            <w:top w:val="none" w:sz="0" w:space="0" w:color="auto"/>
            <w:left w:val="none" w:sz="0" w:space="0" w:color="auto"/>
            <w:bottom w:val="none" w:sz="0" w:space="0" w:color="auto"/>
            <w:right w:val="none" w:sz="0" w:space="0" w:color="auto"/>
          </w:divBdr>
        </w:div>
        <w:div w:id="717976225">
          <w:marLeft w:val="0"/>
          <w:marRight w:val="0"/>
          <w:marTop w:val="0"/>
          <w:marBottom w:val="0"/>
          <w:divBdr>
            <w:top w:val="none" w:sz="0" w:space="0" w:color="auto"/>
            <w:left w:val="none" w:sz="0" w:space="0" w:color="auto"/>
            <w:bottom w:val="none" w:sz="0" w:space="0" w:color="auto"/>
            <w:right w:val="none" w:sz="0" w:space="0" w:color="auto"/>
          </w:divBdr>
        </w:div>
        <w:div w:id="816187259">
          <w:marLeft w:val="0"/>
          <w:marRight w:val="0"/>
          <w:marTop w:val="0"/>
          <w:marBottom w:val="0"/>
          <w:divBdr>
            <w:top w:val="none" w:sz="0" w:space="0" w:color="auto"/>
            <w:left w:val="none" w:sz="0" w:space="0" w:color="auto"/>
            <w:bottom w:val="none" w:sz="0" w:space="0" w:color="auto"/>
            <w:right w:val="none" w:sz="0" w:space="0" w:color="auto"/>
          </w:divBdr>
        </w:div>
        <w:div w:id="1022169576">
          <w:marLeft w:val="0"/>
          <w:marRight w:val="0"/>
          <w:marTop w:val="0"/>
          <w:marBottom w:val="0"/>
          <w:divBdr>
            <w:top w:val="none" w:sz="0" w:space="0" w:color="auto"/>
            <w:left w:val="none" w:sz="0" w:space="0" w:color="auto"/>
            <w:bottom w:val="none" w:sz="0" w:space="0" w:color="auto"/>
            <w:right w:val="none" w:sz="0" w:space="0" w:color="auto"/>
          </w:divBdr>
        </w:div>
        <w:div w:id="1137340105">
          <w:marLeft w:val="0"/>
          <w:marRight w:val="0"/>
          <w:marTop w:val="0"/>
          <w:marBottom w:val="0"/>
          <w:divBdr>
            <w:top w:val="none" w:sz="0" w:space="0" w:color="auto"/>
            <w:left w:val="none" w:sz="0" w:space="0" w:color="auto"/>
            <w:bottom w:val="none" w:sz="0" w:space="0" w:color="auto"/>
            <w:right w:val="none" w:sz="0" w:space="0" w:color="auto"/>
          </w:divBdr>
        </w:div>
        <w:div w:id="1632513651">
          <w:marLeft w:val="0"/>
          <w:marRight w:val="0"/>
          <w:marTop w:val="0"/>
          <w:marBottom w:val="0"/>
          <w:divBdr>
            <w:top w:val="none" w:sz="0" w:space="0" w:color="auto"/>
            <w:left w:val="none" w:sz="0" w:space="0" w:color="auto"/>
            <w:bottom w:val="none" w:sz="0" w:space="0" w:color="auto"/>
            <w:right w:val="none" w:sz="0" w:space="0" w:color="auto"/>
          </w:divBdr>
        </w:div>
        <w:div w:id="1807894289">
          <w:marLeft w:val="0"/>
          <w:marRight w:val="0"/>
          <w:marTop w:val="0"/>
          <w:marBottom w:val="0"/>
          <w:divBdr>
            <w:top w:val="none" w:sz="0" w:space="0" w:color="auto"/>
            <w:left w:val="none" w:sz="0" w:space="0" w:color="auto"/>
            <w:bottom w:val="none" w:sz="0" w:space="0" w:color="auto"/>
            <w:right w:val="none" w:sz="0" w:space="0" w:color="auto"/>
          </w:divBdr>
        </w:div>
        <w:div w:id="1897086182">
          <w:marLeft w:val="0"/>
          <w:marRight w:val="0"/>
          <w:marTop w:val="0"/>
          <w:marBottom w:val="0"/>
          <w:divBdr>
            <w:top w:val="none" w:sz="0" w:space="0" w:color="auto"/>
            <w:left w:val="none" w:sz="0" w:space="0" w:color="auto"/>
            <w:bottom w:val="none" w:sz="0" w:space="0" w:color="auto"/>
            <w:right w:val="none" w:sz="0" w:space="0" w:color="auto"/>
          </w:divBdr>
        </w:div>
        <w:div w:id="1939867711">
          <w:marLeft w:val="0"/>
          <w:marRight w:val="0"/>
          <w:marTop w:val="0"/>
          <w:marBottom w:val="0"/>
          <w:divBdr>
            <w:top w:val="none" w:sz="0" w:space="0" w:color="auto"/>
            <w:left w:val="none" w:sz="0" w:space="0" w:color="auto"/>
            <w:bottom w:val="none" w:sz="0" w:space="0" w:color="auto"/>
            <w:right w:val="none" w:sz="0" w:space="0" w:color="auto"/>
          </w:divBdr>
        </w:div>
        <w:div w:id="2102023448">
          <w:marLeft w:val="0"/>
          <w:marRight w:val="0"/>
          <w:marTop w:val="0"/>
          <w:marBottom w:val="0"/>
          <w:divBdr>
            <w:top w:val="none" w:sz="0" w:space="0" w:color="auto"/>
            <w:left w:val="none" w:sz="0" w:space="0" w:color="auto"/>
            <w:bottom w:val="none" w:sz="0" w:space="0" w:color="auto"/>
            <w:right w:val="none" w:sz="0" w:space="0" w:color="auto"/>
          </w:divBdr>
        </w:div>
      </w:divsChild>
    </w:div>
    <w:div w:id="1963877675">
      <w:bodyDiv w:val="1"/>
      <w:marLeft w:val="0"/>
      <w:marRight w:val="0"/>
      <w:marTop w:val="0"/>
      <w:marBottom w:val="0"/>
      <w:divBdr>
        <w:top w:val="none" w:sz="0" w:space="0" w:color="auto"/>
        <w:left w:val="none" w:sz="0" w:space="0" w:color="auto"/>
        <w:bottom w:val="none" w:sz="0" w:space="0" w:color="auto"/>
        <w:right w:val="none" w:sz="0" w:space="0" w:color="auto"/>
      </w:divBdr>
    </w:div>
    <w:div w:id="1977907123">
      <w:bodyDiv w:val="1"/>
      <w:marLeft w:val="0"/>
      <w:marRight w:val="0"/>
      <w:marTop w:val="0"/>
      <w:marBottom w:val="0"/>
      <w:divBdr>
        <w:top w:val="none" w:sz="0" w:space="0" w:color="auto"/>
        <w:left w:val="none" w:sz="0" w:space="0" w:color="auto"/>
        <w:bottom w:val="none" w:sz="0" w:space="0" w:color="auto"/>
        <w:right w:val="none" w:sz="0" w:space="0" w:color="auto"/>
      </w:divBdr>
    </w:div>
    <w:div w:id="1985305888">
      <w:bodyDiv w:val="1"/>
      <w:marLeft w:val="0"/>
      <w:marRight w:val="0"/>
      <w:marTop w:val="0"/>
      <w:marBottom w:val="0"/>
      <w:divBdr>
        <w:top w:val="none" w:sz="0" w:space="0" w:color="auto"/>
        <w:left w:val="none" w:sz="0" w:space="0" w:color="auto"/>
        <w:bottom w:val="none" w:sz="0" w:space="0" w:color="auto"/>
        <w:right w:val="none" w:sz="0" w:space="0" w:color="auto"/>
      </w:divBdr>
    </w:div>
    <w:div w:id="1991861611">
      <w:bodyDiv w:val="1"/>
      <w:marLeft w:val="0"/>
      <w:marRight w:val="0"/>
      <w:marTop w:val="0"/>
      <w:marBottom w:val="0"/>
      <w:divBdr>
        <w:top w:val="none" w:sz="0" w:space="0" w:color="auto"/>
        <w:left w:val="none" w:sz="0" w:space="0" w:color="auto"/>
        <w:bottom w:val="none" w:sz="0" w:space="0" w:color="auto"/>
        <w:right w:val="none" w:sz="0" w:space="0" w:color="auto"/>
      </w:divBdr>
    </w:div>
    <w:div w:id="2002539162">
      <w:bodyDiv w:val="1"/>
      <w:marLeft w:val="0"/>
      <w:marRight w:val="0"/>
      <w:marTop w:val="0"/>
      <w:marBottom w:val="0"/>
      <w:divBdr>
        <w:top w:val="none" w:sz="0" w:space="0" w:color="auto"/>
        <w:left w:val="none" w:sz="0" w:space="0" w:color="auto"/>
        <w:bottom w:val="none" w:sz="0" w:space="0" w:color="auto"/>
        <w:right w:val="none" w:sz="0" w:space="0" w:color="auto"/>
      </w:divBdr>
    </w:div>
    <w:div w:id="2014843243">
      <w:bodyDiv w:val="1"/>
      <w:marLeft w:val="0"/>
      <w:marRight w:val="0"/>
      <w:marTop w:val="0"/>
      <w:marBottom w:val="0"/>
      <w:divBdr>
        <w:top w:val="none" w:sz="0" w:space="0" w:color="auto"/>
        <w:left w:val="none" w:sz="0" w:space="0" w:color="auto"/>
        <w:bottom w:val="none" w:sz="0" w:space="0" w:color="auto"/>
        <w:right w:val="none" w:sz="0" w:space="0" w:color="auto"/>
      </w:divBdr>
    </w:div>
    <w:div w:id="2024043731">
      <w:bodyDiv w:val="1"/>
      <w:marLeft w:val="0"/>
      <w:marRight w:val="0"/>
      <w:marTop w:val="0"/>
      <w:marBottom w:val="0"/>
      <w:divBdr>
        <w:top w:val="none" w:sz="0" w:space="0" w:color="auto"/>
        <w:left w:val="none" w:sz="0" w:space="0" w:color="auto"/>
        <w:bottom w:val="none" w:sz="0" w:space="0" w:color="auto"/>
        <w:right w:val="none" w:sz="0" w:space="0" w:color="auto"/>
      </w:divBdr>
    </w:div>
    <w:div w:id="2032561302">
      <w:bodyDiv w:val="1"/>
      <w:marLeft w:val="0"/>
      <w:marRight w:val="0"/>
      <w:marTop w:val="0"/>
      <w:marBottom w:val="0"/>
      <w:divBdr>
        <w:top w:val="none" w:sz="0" w:space="0" w:color="auto"/>
        <w:left w:val="none" w:sz="0" w:space="0" w:color="auto"/>
        <w:bottom w:val="none" w:sz="0" w:space="0" w:color="auto"/>
        <w:right w:val="none" w:sz="0" w:space="0" w:color="auto"/>
      </w:divBdr>
    </w:div>
    <w:div w:id="2088647214">
      <w:bodyDiv w:val="1"/>
      <w:marLeft w:val="0"/>
      <w:marRight w:val="0"/>
      <w:marTop w:val="0"/>
      <w:marBottom w:val="0"/>
      <w:divBdr>
        <w:top w:val="none" w:sz="0" w:space="0" w:color="auto"/>
        <w:left w:val="none" w:sz="0" w:space="0" w:color="auto"/>
        <w:bottom w:val="none" w:sz="0" w:space="0" w:color="auto"/>
        <w:right w:val="none" w:sz="0" w:space="0" w:color="auto"/>
      </w:divBdr>
    </w:div>
    <w:div w:id="2088771379">
      <w:bodyDiv w:val="1"/>
      <w:marLeft w:val="0"/>
      <w:marRight w:val="0"/>
      <w:marTop w:val="0"/>
      <w:marBottom w:val="0"/>
      <w:divBdr>
        <w:top w:val="none" w:sz="0" w:space="0" w:color="auto"/>
        <w:left w:val="none" w:sz="0" w:space="0" w:color="auto"/>
        <w:bottom w:val="none" w:sz="0" w:space="0" w:color="auto"/>
        <w:right w:val="none" w:sz="0" w:space="0" w:color="auto"/>
      </w:divBdr>
    </w:div>
    <w:div w:id="2098746968">
      <w:bodyDiv w:val="1"/>
      <w:marLeft w:val="0"/>
      <w:marRight w:val="0"/>
      <w:marTop w:val="0"/>
      <w:marBottom w:val="0"/>
      <w:divBdr>
        <w:top w:val="none" w:sz="0" w:space="0" w:color="auto"/>
        <w:left w:val="none" w:sz="0" w:space="0" w:color="auto"/>
        <w:bottom w:val="none" w:sz="0" w:space="0" w:color="auto"/>
        <w:right w:val="none" w:sz="0" w:space="0" w:color="auto"/>
      </w:divBdr>
      <w:divsChild>
        <w:div w:id="171991989">
          <w:marLeft w:val="0"/>
          <w:marRight w:val="0"/>
          <w:marTop w:val="0"/>
          <w:marBottom w:val="0"/>
          <w:divBdr>
            <w:top w:val="none" w:sz="0" w:space="0" w:color="auto"/>
            <w:left w:val="none" w:sz="0" w:space="0" w:color="auto"/>
            <w:bottom w:val="none" w:sz="0" w:space="0" w:color="auto"/>
            <w:right w:val="none" w:sz="0" w:space="0" w:color="auto"/>
          </w:divBdr>
          <w:divsChild>
            <w:div w:id="632709367">
              <w:marLeft w:val="0"/>
              <w:marRight w:val="0"/>
              <w:marTop w:val="0"/>
              <w:marBottom w:val="0"/>
              <w:divBdr>
                <w:top w:val="none" w:sz="0" w:space="0" w:color="auto"/>
                <w:left w:val="none" w:sz="0" w:space="0" w:color="auto"/>
                <w:bottom w:val="none" w:sz="0" w:space="0" w:color="auto"/>
                <w:right w:val="none" w:sz="0" w:space="0" w:color="auto"/>
              </w:divBdr>
              <w:divsChild>
                <w:div w:id="709961865">
                  <w:marLeft w:val="0"/>
                  <w:marRight w:val="0"/>
                  <w:marTop w:val="0"/>
                  <w:marBottom w:val="0"/>
                  <w:divBdr>
                    <w:top w:val="none" w:sz="0" w:space="0" w:color="auto"/>
                    <w:left w:val="none" w:sz="0" w:space="0" w:color="auto"/>
                    <w:bottom w:val="none" w:sz="0" w:space="0" w:color="auto"/>
                    <w:right w:val="none" w:sz="0" w:space="0" w:color="auto"/>
                  </w:divBdr>
                  <w:divsChild>
                    <w:div w:id="2099329706">
                      <w:marLeft w:val="0"/>
                      <w:marRight w:val="0"/>
                      <w:marTop w:val="120"/>
                      <w:marBottom w:val="0"/>
                      <w:divBdr>
                        <w:top w:val="none" w:sz="0" w:space="0" w:color="auto"/>
                        <w:left w:val="none" w:sz="0" w:space="0" w:color="auto"/>
                        <w:bottom w:val="none" w:sz="0" w:space="0" w:color="auto"/>
                        <w:right w:val="none" w:sz="0" w:space="0" w:color="auto"/>
                      </w:divBdr>
                      <w:divsChild>
                        <w:div w:id="1202279199">
                          <w:marLeft w:val="0"/>
                          <w:marRight w:val="0"/>
                          <w:marTop w:val="0"/>
                          <w:marBottom w:val="0"/>
                          <w:divBdr>
                            <w:top w:val="none" w:sz="0" w:space="0" w:color="auto"/>
                            <w:left w:val="none" w:sz="0" w:space="0" w:color="auto"/>
                            <w:bottom w:val="none" w:sz="0" w:space="0" w:color="auto"/>
                            <w:right w:val="none" w:sz="0" w:space="0" w:color="auto"/>
                          </w:divBdr>
                          <w:divsChild>
                            <w:div w:id="1811819361">
                              <w:marLeft w:val="0"/>
                              <w:marRight w:val="0"/>
                              <w:marTop w:val="0"/>
                              <w:marBottom w:val="0"/>
                              <w:divBdr>
                                <w:top w:val="none" w:sz="0" w:space="0" w:color="auto"/>
                                <w:left w:val="none" w:sz="0" w:space="0" w:color="auto"/>
                                <w:bottom w:val="none" w:sz="0" w:space="0" w:color="auto"/>
                                <w:right w:val="none" w:sz="0" w:space="0" w:color="auto"/>
                              </w:divBdr>
                              <w:divsChild>
                                <w:div w:id="60157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4025754">
          <w:marLeft w:val="0"/>
          <w:marRight w:val="0"/>
          <w:marTop w:val="0"/>
          <w:marBottom w:val="0"/>
          <w:divBdr>
            <w:top w:val="none" w:sz="0" w:space="0" w:color="auto"/>
            <w:left w:val="none" w:sz="0" w:space="0" w:color="auto"/>
            <w:bottom w:val="none" w:sz="0" w:space="0" w:color="auto"/>
            <w:right w:val="none" w:sz="0" w:space="0" w:color="auto"/>
          </w:divBdr>
          <w:divsChild>
            <w:div w:id="57241463">
              <w:marLeft w:val="0"/>
              <w:marRight w:val="0"/>
              <w:marTop w:val="0"/>
              <w:marBottom w:val="0"/>
              <w:divBdr>
                <w:top w:val="none" w:sz="0" w:space="0" w:color="auto"/>
                <w:left w:val="none" w:sz="0" w:space="0" w:color="auto"/>
                <w:bottom w:val="none" w:sz="0" w:space="0" w:color="auto"/>
                <w:right w:val="none" w:sz="0" w:space="0" w:color="auto"/>
              </w:divBdr>
              <w:divsChild>
                <w:div w:id="884682048">
                  <w:marLeft w:val="0"/>
                  <w:marRight w:val="0"/>
                  <w:marTop w:val="0"/>
                  <w:marBottom w:val="0"/>
                  <w:divBdr>
                    <w:top w:val="none" w:sz="0" w:space="0" w:color="auto"/>
                    <w:left w:val="none" w:sz="0" w:space="0" w:color="auto"/>
                    <w:bottom w:val="none" w:sz="0" w:space="0" w:color="auto"/>
                    <w:right w:val="none" w:sz="0" w:space="0" w:color="auto"/>
                  </w:divBdr>
                  <w:divsChild>
                    <w:div w:id="1387335242">
                      <w:marLeft w:val="0"/>
                      <w:marRight w:val="0"/>
                      <w:marTop w:val="0"/>
                      <w:marBottom w:val="0"/>
                      <w:divBdr>
                        <w:top w:val="none" w:sz="0" w:space="0" w:color="auto"/>
                        <w:left w:val="none" w:sz="0" w:space="0" w:color="auto"/>
                        <w:bottom w:val="none" w:sz="0" w:space="0" w:color="auto"/>
                        <w:right w:val="none" w:sz="0" w:space="0" w:color="auto"/>
                      </w:divBdr>
                      <w:divsChild>
                        <w:div w:id="959997367">
                          <w:marLeft w:val="0"/>
                          <w:marRight w:val="0"/>
                          <w:marTop w:val="0"/>
                          <w:marBottom w:val="0"/>
                          <w:divBdr>
                            <w:top w:val="none" w:sz="0" w:space="0" w:color="auto"/>
                            <w:left w:val="none" w:sz="0" w:space="0" w:color="auto"/>
                            <w:bottom w:val="none" w:sz="0" w:space="0" w:color="auto"/>
                            <w:right w:val="none" w:sz="0" w:space="0" w:color="auto"/>
                          </w:divBdr>
                          <w:divsChild>
                            <w:div w:id="76961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0516998">
      <w:bodyDiv w:val="1"/>
      <w:marLeft w:val="0"/>
      <w:marRight w:val="0"/>
      <w:marTop w:val="0"/>
      <w:marBottom w:val="0"/>
      <w:divBdr>
        <w:top w:val="none" w:sz="0" w:space="0" w:color="auto"/>
        <w:left w:val="none" w:sz="0" w:space="0" w:color="auto"/>
        <w:bottom w:val="none" w:sz="0" w:space="0" w:color="auto"/>
        <w:right w:val="none" w:sz="0" w:space="0" w:color="auto"/>
      </w:divBdr>
    </w:div>
    <w:div w:id="2127262487">
      <w:bodyDiv w:val="1"/>
      <w:marLeft w:val="0"/>
      <w:marRight w:val="0"/>
      <w:marTop w:val="0"/>
      <w:marBottom w:val="0"/>
      <w:divBdr>
        <w:top w:val="none" w:sz="0" w:space="0" w:color="auto"/>
        <w:left w:val="none" w:sz="0" w:space="0" w:color="auto"/>
        <w:bottom w:val="none" w:sz="0" w:space="0" w:color="auto"/>
        <w:right w:val="none" w:sz="0" w:space="0" w:color="auto"/>
      </w:divBdr>
    </w:div>
    <w:div w:id="2130659869">
      <w:bodyDiv w:val="1"/>
      <w:marLeft w:val="0"/>
      <w:marRight w:val="0"/>
      <w:marTop w:val="0"/>
      <w:marBottom w:val="0"/>
      <w:divBdr>
        <w:top w:val="none" w:sz="0" w:space="0" w:color="auto"/>
        <w:left w:val="none" w:sz="0" w:space="0" w:color="auto"/>
        <w:bottom w:val="none" w:sz="0" w:space="0" w:color="auto"/>
        <w:right w:val="none" w:sz="0" w:space="0" w:color="auto"/>
      </w:divBdr>
    </w:div>
    <w:div w:id="214121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urldefense.proofpoint.com/v2/url?u=http-3A__acsmaryland.org&amp;d=DwMFaQ&amp;c=0CCt47_3RbNABITTvFzZbA&amp;r=tdyHTehdy00QP7pCg0JgmZ1_stlD-PyZLi6Y9pOQ_6E&amp;m=3BDG_b6ee-Q1PJfbLSwVWypw3DDL2jGJ5e2YVtewi11jSkIL6vVnQatkvo6bXx7M&amp;s=wRzAv5MgCNaj612eeW1rtdAbN1BKuUx1CmR4dykL6A4&amp;e="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FA380-6514-4659-8B78-9CFC58494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1825</Words>
  <Characters>10405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Pack 899 Committee Meeting</vt:lpstr>
    </vt:vector>
  </TitlesOfParts>
  <Company>SC&amp;H Group, LLC.</Company>
  <LinksUpToDate>false</LinksUpToDate>
  <CharactersWithSpaces>12206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Pack 899 Committee Meeting</dc:title>
  <dc:creator>Mary &amp; Ed Hubner</dc:creator>
  <cp:lastModifiedBy>Louise Hellwig</cp:lastModifiedBy>
  <cp:revision>2</cp:revision>
  <cp:lastPrinted>2025-02-12T23:05:00Z</cp:lastPrinted>
  <dcterms:created xsi:type="dcterms:W3CDTF">2025-10-09T18:07:00Z</dcterms:created>
  <dcterms:modified xsi:type="dcterms:W3CDTF">2025-10-09T18:07:00Z</dcterms:modified>
</cp:coreProperties>
</file>